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E9" w:rsidRDefault="008C4E78" w:rsidP="00A97DE9">
      <w:pPr>
        <w:autoSpaceDE w:val="0"/>
        <w:autoSpaceDN w:val="0"/>
        <w:adjustRightInd w:val="0"/>
        <w:snapToGrid w:val="0"/>
        <w:spacing w:line="324" w:lineRule="auto"/>
        <w:ind w:left="505" w:hanging="505"/>
        <w:jc w:val="center"/>
        <w:rPr>
          <w:rFonts w:ascii="標楷體" w:cs="標楷體"/>
          <w:b/>
          <w:bCs/>
          <w:color w:val="auto"/>
          <w:sz w:val="36"/>
          <w:szCs w:val="36"/>
          <w:lang w:val="zh-TW"/>
        </w:rPr>
      </w:pPr>
      <w:r>
        <w:rPr>
          <w:rFonts w:ascii="標楷體" w:cs="標楷體" w:hint="eastAsia"/>
          <w:b/>
          <w:bCs/>
          <w:color w:val="auto"/>
          <w:sz w:val="36"/>
          <w:szCs w:val="36"/>
          <w:highlight w:val="yellow"/>
          <w:lang w:val="zh-TW"/>
        </w:rPr>
        <w:t xml:space="preserve">    </w:t>
      </w:r>
      <w:r w:rsidR="00445D6D" w:rsidRPr="008F48C4">
        <w:rPr>
          <w:rFonts w:ascii="標楷體" w:cs="標楷體" w:hint="eastAsia"/>
          <w:b/>
          <w:bCs/>
          <w:color w:val="auto"/>
          <w:sz w:val="36"/>
          <w:szCs w:val="36"/>
          <w:lang w:val="zh-TW"/>
        </w:rPr>
        <w:t>年教育部</w:t>
      </w:r>
      <w:r w:rsidR="00DA4A6F" w:rsidRPr="008F48C4">
        <w:rPr>
          <w:rFonts w:ascii="標楷體" w:cs="標楷體" w:hint="eastAsia"/>
          <w:b/>
          <w:bCs/>
          <w:color w:val="auto"/>
          <w:sz w:val="36"/>
          <w:szCs w:val="36"/>
          <w:lang w:val="zh-TW"/>
        </w:rPr>
        <w:t>第</w:t>
      </w:r>
      <w:r>
        <w:rPr>
          <w:rFonts w:ascii="標楷體" w:cs="標楷體" w:hint="eastAsia"/>
          <w:b/>
          <w:bCs/>
          <w:color w:val="auto"/>
          <w:sz w:val="36"/>
          <w:szCs w:val="36"/>
          <w:highlight w:val="yellow"/>
          <w:lang w:val="zh-TW"/>
        </w:rPr>
        <w:t xml:space="preserve">  </w:t>
      </w:r>
      <w:r w:rsidR="00DA4A6F" w:rsidRPr="008F48C4">
        <w:rPr>
          <w:rFonts w:ascii="標楷體" w:cs="標楷體" w:hint="eastAsia"/>
          <w:b/>
          <w:bCs/>
          <w:color w:val="auto"/>
          <w:sz w:val="36"/>
          <w:szCs w:val="36"/>
          <w:lang w:val="zh-TW"/>
        </w:rPr>
        <w:t>次</w:t>
      </w:r>
      <w:r w:rsidR="00CD264C" w:rsidRPr="008F48C4">
        <w:rPr>
          <w:rFonts w:ascii="標楷體" w:cs="標楷體" w:hint="eastAsia"/>
          <w:b/>
          <w:bCs/>
          <w:color w:val="auto"/>
          <w:sz w:val="36"/>
          <w:szCs w:val="36"/>
          <w:lang w:val="zh-TW"/>
        </w:rPr>
        <w:t>新南向</w:t>
      </w:r>
      <w:r w:rsidR="00445D6D" w:rsidRPr="008F48C4">
        <w:rPr>
          <w:rFonts w:ascii="標楷體" w:cs="標楷體" w:hint="eastAsia"/>
          <w:b/>
          <w:bCs/>
          <w:color w:val="auto"/>
          <w:sz w:val="36"/>
          <w:szCs w:val="36"/>
          <w:lang w:val="zh-TW"/>
        </w:rPr>
        <w:t>學海築夢</w:t>
      </w:r>
      <w:r w:rsidR="00445D6D" w:rsidRPr="00445D6D">
        <w:rPr>
          <w:rFonts w:ascii="標楷體" w:cs="標楷體" w:hint="eastAsia"/>
          <w:b/>
          <w:bCs/>
          <w:color w:val="auto"/>
          <w:sz w:val="36"/>
          <w:szCs w:val="36"/>
          <w:lang w:val="zh-TW"/>
        </w:rPr>
        <w:t>獎助大學校院選送</w:t>
      </w:r>
    </w:p>
    <w:p w:rsidR="00B14C4B" w:rsidRPr="00445D6D" w:rsidRDefault="00445D6D" w:rsidP="00A97DE9">
      <w:pPr>
        <w:autoSpaceDE w:val="0"/>
        <w:autoSpaceDN w:val="0"/>
        <w:adjustRightInd w:val="0"/>
        <w:snapToGrid w:val="0"/>
        <w:spacing w:line="324" w:lineRule="auto"/>
        <w:ind w:left="505" w:hanging="505"/>
        <w:jc w:val="center"/>
        <w:rPr>
          <w:rFonts w:ascii="標楷體" w:cs="標楷體"/>
          <w:b/>
          <w:bCs/>
          <w:color w:val="auto"/>
          <w:sz w:val="36"/>
          <w:szCs w:val="36"/>
          <w:lang w:val="zh-TW"/>
        </w:rPr>
      </w:pPr>
      <w:r w:rsidRPr="00445D6D">
        <w:rPr>
          <w:rFonts w:ascii="標楷體" w:cs="標楷體" w:hint="eastAsia"/>
          <w:b/>
          <w:bCs/>
          <w:color w:val="auto"/>
          <w:sz w:val="36"/>
          <w:szCs w:val="36"/>
          <w:lang w:val="zh-TW"/>
        </w:rPr>
        <w:t>優秀學生赴國外實習計畫書</w:t>
      </w:r>
    </w:p>
    <w:p w:rsidR="00B14C4B" w:rsidRPr="00C97546" w:rsidRDefault="00445D6D" w:rsidP="00B14C4B">
      <w:pPr>
        <w:autoSpaceDE w:val="0"/>
        <w:autoSpaceDN w:val="0"/>
        <w:adjustRightInd w:val="0"/>
        <w:snapToGrid w:val="0"/>
        <w:spacing w:line="324" w:lineRule="auto"/>
        <w:ind w:left="505" w:hanging="505"/>
        <w:rPr>
          <w:rFonts w:ascii="標楷體" w:cs="標楷體"/>
          <w:b/>
          <w:bCs/>
          <w:color w:val="auto"/>
          <w:sz w:val="28"/>
          <w:szCs w:val="28"/>
          <w:lang w:val="zh-TW"/>
        </w:rPr>
      </w:pPr>
      <w:r>
        <w:rPr>
          <w:rFonts w:ascii="標楷體" w:cs="標楷體" w:hint="eastAsia"/>
          <w:b/>
          <w:bCs/>
          <w:color w:val="auto"/>
          <w:sz w:val="28"/>
          <w:szCs w:val="28"/>
          <w:lang w:val="zh-TW"/>
        </w:rPr>
        <w:t>一</w:t>
      </w:r>
      <w:r w:rsidR="00B14C4B" w:rsidRPr="00C97546">
        <w:rPr>
          <w:rFonts w:ascii="標楷體" w:cs="標楷體" w:hint="eastAsia"/>
          <w:b/>
          <w:bCs/>
          <w:color w:val="auto"/>
          <w:sz w:val="28"/>
          <w:szCs w:val="28"/>
          <w:lang w:val="zh-TW"/>
        </w:rPr>
        <w:t>、實習計畫</w:t>
      </w:r>
      <w:r w:rsidR="00B14C4B">
        <w:rPr>
          <w:rFonts w:ascii="標楷體" w:cs="標楷體" w:hint="eastAsia"/>
          <w:b/>
          <w:bCs/>
          <w:color w:val="auto"/>
          <w:sz w:val="28"/>
          <w:szCs w:val="28"/>
          <w:lang w:val="zh-TW"/>
        </w:rPr>
        <w:t>基本資料</w:t>
      </w:r>
    </w:p>
    <w:p w:rsidR="00B14C4B"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proofErr w:type="gramStart"/>
      <w:r>
        <w:rPr>
          <w:rFonts w:ascii="標楷體" w:cs="標楷體" w:hint="eastAsia"/>
          <w:color w:val="auto"/>
          <w:spacing w:val="4"/>
          <w:kern w:val="0"/>
          <w:sz w:val="28"/>
          <w:szCs w:val="28"/>
          <w:lang w:val="zh-TW"/>
        </w:rPr>
        <w:t>一</w:t>
      </w:r>
      <w:proofErr w:type="gramEnd"/>
      <w:r>
        <w:rPr>
          <w:rFonts w:ascii="標楷體" w:cs="標楷體" w:hint="eastAsia"/>
          <w:color w:val="auto"/>
          <w:spacing w:val="4"/>
          <w:kern w:val="0"/>
          <w:sz w:val="28"/>
          <w:szCs w:val="28"/>
          <w:lang w:val="zh-TW"/>
        </w:rPr>
        <w:t>)</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A86E76" w:rsidRDefault="00A86E76"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Pr="00C97546"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Pr="00B14C4B" w:rsidRDefault="00B14C4B" w:rsidP="009670CC">
      <w:pPr>
        <w:autoSpaceDE w:val="0"/>
        <w:autoSpaceDN w:val="0"/>
        <w:adjustRightInd w:val="0"/>
        <w:snapToGrid w:val="0"/>
        <w:spacing w:line="1000" w:lineRule="exact"/>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9670CC">
      <w:pPr>
        <w:tabs>
          <w:tab w:val="left" w:pos="993"/>
        </w:tabs>
        <w:autoSpaceDE w:val="0"/>
        <w:autoSpaceDN w:val="0"/>
        <w:adjustRightInd w:val="0"/>
        <w:snapToGrid w:val="0"/>
        <w:spacing w:line="1000" w:lineRule="exact"/>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9670CC"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58"/>
        <w:gridCol w:w="3058"/>
      </w:tblGrid>
      <w:tr w:rsidR="00EE2563" w:rsidRPr="009670CC" w:rsidTr="009670CC">
        <w:trPr>
          <w:trHeight w:val="810"/>
        </w:trPr>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計畫主持人簽章</w:t>
            </w:r>
          </w:p>
        </w:tc>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系所審核人簽章</w:t>
            </w:r>
          </w:p>
        </w:tc>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系所主管簽章</w:t>
            </w:r>
          </w:p>
        </w:tc>
      </w:tr>
      <w:tr w:rsidR="009670CC" w:rsidRPr="009670CC" w:rsidTr="009670CC">
        <w:trPr>
          <w:trHeight w:val="1275"/>
        </w:trPr>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r>
    </w:tbl>
    <w:p w:rsidR="00445D6D" w:rsidRDefault="00445D6D" w:rsidP="00B14C4B">
      <w:pPr>
        <w:autoSpaceDE w:val="0"/>
        <w:autoSpaceDN w:val="0"/>
        <w:adjustRightInd w:val="0"/>
        <w:snapToGrid w:val="0"/>
        <w:spacing w:line="324" w:lineRule="auto"/>
        <w:jc w:val="both"/>
        <w:rPr>
          <w:rFonts w:ascii="標楷體"/>
          <w:color w:val="auto"/>
          <w:spacing w:val="4"/>
          <w:sz w:val="28"/>
          <w:szCs w:val="28"/>
          <w:lang w:val="zh-TW"/>
        </w:rPr>
      </w:pPr>
    </w:p>
    <w:p w:rsidR="00B14C4B" w:rsidRPr="00C97546" w:rsidRDefault="00445D6D" w:rsidP="00B14C4B">
      <w:pPr>
        <w:autoSpaceDE w:val="0"/>
        <w:autoSpaceDN w:val="0"/>
        <w:adjustRightInd w:val="0"/>
        <w:snapToGrid w:val="0"/>
        <w:spacing w:line="324" w:lineRule="auto"/>
        <w:jc w:val="both"/>
        <w:rPr>
          <w:rFonts w:ascii="標楷體"/>
          <w:color w:val="auto"/>
          <w:spacing w:val="4"/>
          <w:sz w:val="28"/>
          <w:szCs w:val="28"/>
          <w:lang w:val="zh-TW"/>
        </w:rPr>
      </w:pPr>
      <w:r>
        <w:rPr>
          <w:rFonts w:ascii="標楷體"/>
          <w:color w:val="auto"/>
          <w:spacing w:val="4"/>
          <w:sz w:val="28"/>
          <w:szCs w:val="28"/>
          <w:lang w:val="zh-TW"/>
        </w:rPr>
        <w:br w:type="page"/>
      </w:r>
      <w:r w:rsidR="00B14C4B">
        <w:rPr>
          <w:rFonts w:ascii="標楷體" w:hint="eastAsia"/>
          <w:color w:val="auto"/>
          <w:spacing w:val="4"/>
          <w:sz w:val="28"/>
          <w:szCs w:val="28"/>
          <w:lang w:val="zh-TW"/>
        </w:rPr>
        <w:lastRenderedPageBreak/>
        <w:t>(</w:t>
      </w:r>
      <w:r w:rsidR="00D53C7D">
        <w:rPr>
          <w:rFonts w:ascii="標楷體" w:hint="eastAsia"/>
          <w:color w:val="auto"/>
          <w:spacing w:val="4"/>
          <w:sz w:val="28"/>
          <w:szCs w:val="28"/>
          <w:lang w:val="zh-TW"/>
        </w:rPr>
        <w:t>六</w:t>
      </w:r>
      <w:r w:rsidR="00B14C4B">
        <w:rPr>
          <w:rFonts w:ascii="標楷體" w:hint="eastAsia"/>
          <w:color w:val="auto"/>
          <w:spacing w:val="4"/>
          <w:sz w:val="28"/>
          <w:szCs w:val="28"/>
          <w:lang w:val="zh-TW"/>
        </w:rPr>
        <w:t>)</w:t>
      </w:r>
      <w:r w:rsidR="00B14C4B"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老師</w:t>
            </w:r>
          </w:p>
        </w:tc>
        <w:tc>
          <w:tcPr>
            <w:tcW w:w="75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企管系</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rPr>
              <w:t>陳</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686"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39"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rPr>
            </w:pPr>
            <w:r w:rsidRPr="00C97546">
              <w:rPr>
                <w:rFonts w:ascii="標楷體" w:hAnsi="標楷體" w:cs="標楷體" w:hint="eastAsia"/>
                <w:color w:val="auto"/>
                <w:sz w:val="21"/>
                <w:szCs w:val="21"/>
                <w:lang w:val="zh-TW"/>
              </w:rPr>
              <w:t>/二</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林</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hint="eastAsia"/>
                <w:color w:val="auto"/>
                <w:sz w:val="21"/>
                <w:szCs w:val="21"/>
              </w:rPr>
              <w:t>日本</w:t>
            </w:r>
          </w:p>
        </w:tc>
        <w:tc>
          <w:tcPr>
            <w:tcW w:w="686"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A企業</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100/8~</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100/9</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color w:val="auto"/>
                <w:sz w:val="21"/>
                <w:szCs w:val="21"/>
                <w:lang w:val="zh-TW"/>
              </w:rPr>
              <w:t>87.5</w:t>
            </w:r>
            <w:r w:rsidRPr="00C97546">
              <w:rPr>
                <w:rFonts w:ascii="標楷體" w:hAnsi="標楷體" w:cs="標楷體" w:hint="eastAsia"/>
                <w:color w:val="auto"/>
                <w:sz w:val="21"/>
                <w:szCs w:val="21"/>
                <w:lang w:val="zh-TW"/>
              </w:rPr>
              <w:t>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大</w:t>
            </w:r>
            <w:proofErr w:type="gramStart"/>
            <w:r w:rsidRPr="00C97546">
              <w:rPr>
                <w:rFonts w:ascii="標楷體" w:hAnsi="標楷體" w:cs="標楷體" w:hint="eastAsia"/>
                <w:color w:val="auto"/>
                <w:sz w:val="21"/>
                <w:szCs w:val="21"/>
                <w:lang w:val="zh-TW"/>
              </w:rPr>
              <w:t>一</w:t>
            </w:r>
            <w:proofErr w:type="gramEnd"/>
            <w:r w:rsidRPr="00C97546">
              <w:rPr>
                <w:rFonts w:ascii="標楷體" w:hAnsi="標楷體" w:cs="標楷體" w:hint="eastAsia"/>
                <w:color w:val="auto"/>
                <w:sz w:val="21"/>
                <w:szCs w:val="21"/>
                <w:lang w:val="zh-TW"/>
              </w:rPr>
              <w:t>英文</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成績證明</w:t>
            </w: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2</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/三</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王</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美國</w:t>
            </w:r>
          </w:p>
        </w:tc>
        <w:tc>
          <w:tcPr>
            <w:tcW w:w="686"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B機構</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101/2~</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101/3</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1.5</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85.9分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TOEFL</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550</w:t>
            </w:r>
          </w:p>
        </w:tc>
      </w:tr>
      <w:tr w:rsidR="00344C13" w:rsidRPr="00C97546" w:rsidTr="00344C13">
        <w:trPr>
          <w:trHeight w:val="847"/>
          <w:jc w:val="center"/>
        </w:trPr>
        <w:tc>
          <w:tcPr>
            <w:tcW w:w="469" w:type="dxa"/>
            <w:vAlign w:val="center"/>
          </w:tcPr>
          <w:p w:rsidR="00344C13" w:rsidRPr="00C97546" w:rsidRDefault="00344C13" w:rsidP="00647C1C">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3</w:t>
            </w:r>
          </w:p>
        </w:tc>
        <w:tc>
          <w:tcPr>
            <w:tcW w:w="532" w:type="dxa"/>
            <w:vAlign w:val="center"/>
          </w:tcPr>
          <w:p w:rsidR="00344C13" w:rsidRPr="00C97546" w:rsidRDefault="00344C13" w:rsidP="00647C1C">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784"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1176" w:type="dxa"/>
            <w:vAlign w:val="center"/>
          </w:tcPr>
          <w:p w:rsidR="00344C13" w:rsidRPr="00C97546" w:rsidRDefault="00344C13" w:rsidP="00647C1C">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686"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39"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r>
    </w:tbl>
    <w:p w:rsidR="00E908C0" w:rsidRDefault="00E908C0" w:rsidP="00E908C0">
      <w:pPr>
        <w:autoSpaceDE w:val="0"/>
        <w:autoSpaceDN w:val="0"/>
        <w:adjustRightInd w:val="0"/>
        <w:snapToGrid w:val="0"/>
        <w:spacing w:line="288" w:lineRule="auto"/>
        <w:jc w:val="both"/>
        <w:rPr>
          <w:rFonts w:ascii="標楷體"/>
          <w:color w:val="auto"/>
          <w:sz w:val="28"/>
          <w:szCs w:val="28"/>
          <w:lang w:val="zh-TW"/>
        </w:rPr>
      </w:pPr>
    </w:p>
    <w:p w:rsidR="00E908C0" w:rsidRPr="00C97546" w:rsidRDefault="00E908C0" w:rsidP="00E908C0">
      <w:pPr>
        <w:autoSpaceDE w:val="0"/>
        <w:autoSpaceDN w:val="0"/>
        <w:adjustRightInd w:val="0"/>
        <w:snapToGrid w:val="0"/>
        <w:spacing w:line="288" w:lineRule="auto"/>
        <w:jc w:val="both"/>
        <w:rPr>
          <w:rFonts w:ascii="標楷體" w:hint="eastAsia"/>
          <w:color w:val="auto"/>
          <w:sz w:val="28"/>
          <w:szCs w:val="28"/>
          <w:lang w:val="zh-TW"/>
        </w:rPr>
      </w:pPr>
      <w:r>
        <w:rPr>
          <w:rFonts w:ascii="標楷體" w:hint="eastAsia"/>
          <w:color w:val="auto"/>
          <w:sz w:val="28"/>
          <w:szCs w:val="28"/>
          <w:lang w:val="zh-TW"/>
        </w:rPr>
        <w:t xml:space="preserve"> </w:t>
      </w:r>
      <w:r>
        <w:rPr>
          <w:rFonts w:ascii="標楷體" w:hint="eastAsia"/>
          <w:color w:val="auto"/>
          <w:sz w:val="28"/>
          <w:szCs w:val="28"/>
          <w:lang w:val="zh-TW"/>
        </w:rPr>
        <w:t>(七)</w:t>
      </w:r>
      <w:r w:rsidRPr="00C97546">
        <w:rPr>
          <w:rFonts w:ascii="標楷體" w:hint="eastAsia"/>
          <w:color w:val="auto"/>
          <w:sz w:val="28"/>
          <w:szCs w:val="28"/>
          <w:lang w:val="zh-TW"/>
        </w:rPr>
        <w:t>申請獎助經費之項目、額度及自籌經費來源</w:t>
      </w:r>
      <w:bookmarkStart w:id="0" w:name="_GoBack"/>
      <w:bookmarkEnd w:id="0"/>
    </w:p>
    <w:tbl>
      <w:tblPr>
        <w:tblW w:w="8647" w:type="dxa"/>
        <w:tblInd w:w="269" w:type="dxa"/>
        <w:tblLayout w:type="fixed"/>
        <w:tblCellMar>
          <w:left w:w="10" w:type="dxa"/>
          <w:right w:w="10" w:type="dxa"/>
        </w:tblCellMar>
        <w:tblLook w:val="0000" w:firstRow="0" w:lastRow="0" w:firstColumn="0" w:lastColumn="0" w:noHBand="0" w:noVBand="0"/>
      </w:tblPr>
      <w:tblGrid>
        <w:gridCol w:w="1426"/>
        <w:gridCol w:w="2551"/>
        <w:gridCol w:w="3543"/>
        <w:gridCol w:w="1127"/>
      </w:tblGrid>
      <w:tr w:rsidR="00E908C0" w:rsidTr="00295817">
        <w:tc>
          <w:tcPr>
            <w:tcW w:w="8647" w:type="dxa"/>
            <w:gridSpan w:val="4"/>
            <w:tcBorders>
              <w:top w:val="single" w:sz="12" w:space="0" w:color="auto"/>
              <w:left w:val="single" w:sz="12" w:space="0" w:color="auto"/>
              <w:bottom w:val="single" w:sz="4" w:space="0" w:color="000000"/>
              <w:right w:val="single" w:sz="12" w:space="0" w:color="auto"/>
            </w:tcBorders>
            <w:tcMar>
              <w:top w:w="0" w:type="dxa"/>
              <w:left w:w="108" w:type="dxa"/>
              <w:bottom w:w="0" w:type="dxa"/>
              <w:right w:w="108" w:type="dxa"/>
            </w:tcMar>
          </w:tcPr>
          <w:p w:rsidR="00E908C0" w:rsidRDefault="00E908C0" w:rsidP="00295817">
            <w:pPr>
              <w:pStyle w:val="Standard"/>
              <w:snapToGrid w:val="0"/>
              <w:spacing w:line="0" w:lineRule="atLeast"/>
              <w:jc w:val="both"/>
            </w:pPr>
            <w:r>
              <w:rPr>
                <w:bCs/>
                <w:color w:val="auto"/>
                <w:lang w:val="zh-TW"/>
              </w:rPr>
              <w:t>擬申請教育部補助款：</w:t>
            </w:r>
            <w:r>
              <w:rPr>
                <w:bCs/>
                <w:color w:val="auto"/>
                <w:lang w:val="zh-TW"/>
              </w:rPr>
              <w:t>__________</w:t>
            </w:r>
            <w:r>
              <w:rPr>
                <w:bCs/>
                <w:color w:val="auto"/>
                <w:lang w:val="zh-TW"/>
              </w:rPr>
              <w:t>元</w:t>
            </w:r>
            <w:r>
              <w:rPr>
                <w:bCs/>
                <w:color w:val="auto"/>
                <w:kern w:val="0"/>
                <w:lang w:val="zh-TW"/>
              </w:rPr>
              <w:t>（</w:t>
            </w:r>
            <w:r>
              <w:rPr>
                <w:bCs/>
                <w:color w:val="auto"/>
                <w:kern w:val="0"/>
                <w:lang w:val="zh-TW"/>
              </w:rPr>
              <w:t>A</w:t>
            </w:r>
            <w:r>
              <w:rPr>
                <w:bCs/>
                <w:color w:val="auto"/>
                <w:kern w:val="0"/>
                <w:lang w:val="zh-TW"/>
              </w:rPr>
              <w:t>）</w:t>
            </w:r>
          </w:p>
        </w:tc>
      </w:tr>
      <w:tr w:rsidR="00E908C0" w:rsidTr="00295817">
        <w:tc>
          <w:tcPr>
            <w:tcW w:w="8647" w:type="dxa"/>
            <w:gridSpan w:val="4"/>
            <w:tcBorders>
              <w:top w:val="single" w:sz="4" w:space="0" w:color="000000"/>
              <w:left w:val="single" w:sz="12" w:space="0" w:color="auto"/>
              <w:bottom w:val="single" w:sz="4" w:space="0" w:color="000000"/>
              <w:right w:val="single" w:sz="12" w:space="0" w:color="auto"/>
            </w:tcBorders>
            <w:tcMar>
              <w:top w:w="0" w:type="dxa"/>
              <w:left w:w="108" w:type="dxa"/>
              <w:bottom w:w="0" w:type="dxa"/>
              <w:right w:w="108" w:type="dxa"/>
            </w:tcMar>
          </w:tcPr>
          <w:p w:rsidR="00E908C0" w:rsidRDefault="00E908C0" w:rsidP="00295817">
            <w:pPr>
              <w:pStyle w:val="Standard"/>
              <w:snapToGrid w:val="0"/>
              <w:spacing w:line="0" w:lineRule="atLeast"/>
              <w:jc w:val="both"/>
            </w:pPr>
            <w:r>
              <w:rPr>
                <w:bCs/>
                <w:color w:val="auto"/>
                <w:lang w:val="zh-TW"/>
              </w:rPr>
              <w:t>學校需提出配合款：</w:t>
            </w:r>
            <w:r>
              <w:rPr>
                <w:bCs/>
                <w:color w:val="auto"/>
                <w:lang w:val="zh-TW"/>
              </w:rPr>
              <w:t>__________</w:t>
            </w:r>
            <w:r>
              <w:rPr>
                <w:bCs/>
                <w:color w:val="auto"/>
                <w:lang w:val="zh-TW"/>
              </w:rPr>
              <w:t>元</w:t>
            </w:r>
            <w:r>
              <w:rPr>
                <w:bCs/>
                <w:color w:val="auto"/>
                <w:kern w:val="0"/>
                <w:lang w:val="zh-TW"/>
              </w:rPr>
              <w:t>（</w:t>
            </w:r>
            <w:r>
              <w:rPr>
                <w:bCs/>
                <w:color w:val="auto"/>
                <w:kern w:val="0"/>
                <w:lang w:val="zh-TW"/>
              </w:rPr>
              <w:t>B</w:t>
            </w:r>
            <w:r>
              <w:rPr>
                <w:bCs/>
                <w:color w:val="auto"/>
                <w:kern w:val="0"/>
                <w:lang w:val="zh-TW"/>
              </w:rPr>
              <w:t>）</w:t>
            </w:r>
          </w:p>
        </w:tc>
      </w:tr>
      <w:tr w:rsidR="00E908C0" w:rsidTr="00295817">
        <w:tc>
          <w:tcPr>
            <w:tcW w:w="8647" w:type="dxa"/>
            <w:gridSpan w:val="4"/>
            <w:tcBorders>
              <w:top w:val="single" w:sz="4" w:space="0" w:color="000000"/>
              <w:left w:val="single" w:sz="12" w:space="0" w:color="auto"/>
              <w:bottom w:val="single" w:sz="4" w:space="0" w:color="000000"/>
              <w:right w:val="single" w:sz="12" w:space="0" w:color="auto"/>
            </w:tcBorders>
            <w:tcMar>
              <w:top w:w="0" w:type="dxa"/>
              <w:left w:w="108" w:type="dxa"/>
              <w:bottom w:w="0" w:type="dxa"/>
              <w:right w:w="108" w:type="dxa"/>
            </w:tcMar>
          </w:tcPr>
          <w:p w:rsidR="00E908C0" w:rsidRDefault="00E908C0" w:rsidP="00295817">
            <w:pPr>
              <w:pStyle w:val="Standard"/>
              <w:snapToGrid w:val="0"/>
              <w:spacing w:line="0" w:lineRule="atLeast"/>
              <w:jc w:val="both"/>
            </w:pPr>
            <w:r>
              <w:rPr>
                <w:color w:val="auto"/>
                <w:lang w:val="zh-TW"/>
              </w:rPr>
              <w:t>計畫總需求經費：</w:t>
            </w:r>
            <w:r>
              <w:rPr>
                <w:bCs/>
                <w:color w:val="auto"/>
                <w:lang w:val="zh-TW"/>
              </w:rPr>
              <w:t>__________</w:t>
            </w:r>
            <w:r>
              <w:rPr>
                <w:color w:val="auto"/>
                <w:lang w:val="zh-TW"/>
              </w:rPr>
              <w:t>元</w:t>
            </w:r>
            <w:r>
              <w:rPr>
                <w:bCs/>
                <w:color w:val="auto"/>
                <w:kern w:val="0"/>
                <w:lang w:val="zh-TW"/>
              </w:rPr>
              <w:t>（</w:t>
            </w:r>
            <w:r>
              <w:rPr>
                <w:bCs/>
                <w:color w:val="auto"/>
                <w:kern w:val="0"/>
                <w:lang w:val="zh-TW"/>
              </w:rPr>
              <w:t>A</w:t>
            </w:r>
            <w:r>
              <w:rPr>
                <w:bCs/>
                <w:color w:val="auto"/>
                <w:kern w:val="0"/>
                <w:lang w:val="zh-TW"/>
              </w:rPr>
              <w:t>）＋（</w:t>
            </w:r>
            <w:r>
              <w:rPr>
                <w:bCs/>
                <w:color w:val="auto"/>
                <w:kern w:val="0"/>
                <w:lang w:val="zh-TW"/>
              </w:rPr>
              <w:t>B</w:t>
            </w:r>
            <w:r>
              <w:rPr>
                <w:bCs/>
                <w:color w:val="auto"/>
                <w:kern w:val="0"/>
                <w:lang w:val="zh-TW"/>
              </w:rPr>
              <w:t>）</w:t>
            </w:r>
          </w:p>
        </w:tc>
      </w:tr>
      <w:tr w:rsidR="00E908C0" w:rsidTr="00295817">
        <w:tc>
          <w:tcPr>
            <w:tcW w:w="1426"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rsidR="00E908C0" w:rsidRDefault="00E908C0" w:rsidP="00295817">
            <w:pPr>
              <w:pStyle w:val="CM73"/>
              <w:spacing w:after="0" w:line="0" w:lineRule="atLeast"/>
              <w:rPr>
                <w:rFonts w:ascii="Times New Roman" w:hAnsi="Times New Roman"/>
                <w:b/>
              </w:rPr>
            </w:pPr>
            <w:r>
              <w:rPr>
                <w:rFonts w:ascii="Times New Roman" w:hAnsi="Times New Roman"/>
                <w:b/>
              </w:rPr>
              <w:t>項目</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908C0" w:rsidRDefault="00E908C0" w:rsidP="00295817">
            <w:pPr>
              <w:pStyle w:val="CM73"/>
              <w:spacing w:after="0" w:line="0" w:lineRule="atLeast"/>
              <w:rPr>
                <w:rFonts w:ascii="Times New Roman" w:hAnsi="Times New Roman"/>
                <w:b/>
              </w:rPr>
            </w:pPr>
            <w:r>
              <w:rPr>
                <w:rFonts w:ascii="Times New Roman" w:hAnsi="Times New Roman"/>
                <w:b/>
              </w:rPr>
              <w:t>編列標準</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908C0" w:rsidRDefault="00E908C0" w:rsidP="00295817">
            <w:pPr>
              <w:pStyle w:val="CM73"/>
              <w:spacing w:after="0" w:line="0" w:lineRule="atLeast"/>
              <w:rPr>
                <w:rFonts w:ascii="Times New Roman" w:hAnsi="Times New Roman"/>
                <w:b/>
              </w:rPr>
            </w:pPr>
            <w:r>
              <w:rPr>
                <w:rFonts w:ascii="Times New Roman" w:hAnsi="Times New Roman"/>
                <w:b/>
              </w:rPr>
              <w:t>金額</w:t>
            </w:r>
          </w:p>
        </w:tc>
        <w:tc>
          <w:tcPr>
            <w:tcW w:w="1127"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rsidR="00E908C0" w:rsidRDefault="00E908C0" w:rsidP="00295817">
            <w:pPr>
              <w:pStyle w:val="CM73"/>
              <w:spacing w:after="0" w:line="0" w:lineRule="atLeast"/>
              <w:rPr>
                <w:rFonts w:ascii="Times New Roman" w:hAnsi="Times New Roman"/>
                <w:b/>
              </w:rPr>
            </w:pPr>
            <w:r>
              <w:rPr>
                <w:rFonts w:ascii="Times New Roman" w:hAnsi="Times New Roman"/>
                <w:b/>
              </w:rPr>
              <w:t>小計</w:t>
            </w:r>
          </w:p>
        </w:tc>
      </w:tr>
      <w:tr w:rsidR="00E908C0" w:rsidTr="00295817">
        <w:tc>
          <w:tcPr>
            <w:tcW w:w="1426" w:type="dxa"/>
            <w:vMerge w:val="restar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jc w:val="center"/>
              <w:rPr>
                <w:color w:val="auto"/>
                <w:lang w:val="zh-TW"/>
              </w:rPr>
            </w:pPr>
            <w:r>
              <w:rPr>
                <w:color w:val="auto"/>
                <w:lang w:val="zh-TW"/>
              </w:rPr>
              <w:t>生</w:t>
            </w:r>
            <w:r>
              <w:rPr>
                <w:color w:val="auto"/>
                <w:lang w:val="zh-TW"/>
              </w:rPr>
              <w:t xml:space="preserve"> </w:t>
            </w:r>
            <w:r>
              <w:rPr>
                <w:color w:val="auto"/>
                <w:lang w:val="zh-TW"/>
              </w:rPr>
              <w:t>活</w:t>
            </w:r>
            <w:r>
              <w:rPr>
                <w:color w:val="auto"/>
                <w:lang w:val="zh-TW"/>
              </w:rPr>
              <w:t xml:space="preserve"> </w:t>
            </w:r>
            <w:r>
              <w:rPr>
                <w:color w:val="auto"/>
                <w:lang w:val="zh-TW"/>
              </w:rPr>
              <w:t>費</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pPr>
            <w:r>
              <w:t>教師依據「中央政府各機關派赴國外各地區出差人員</w:t>
            </w:r>
            <w:proofErr w:type="gramStart"/>
            <w:r>
              <w:t>生活費日支數額</w:t>
            </w:r>
            <w:proofErr w:type="gramEnd"/>
            <w:r>
              <w:t>表」核銷。</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pPr>
            <w:r>
              <w:rPr>
                <w:u w:val="single"/>
              </w:rPr>
              <w:t xml:space="preserve">   </w:t>
            </w:r>
            <w:r>
              <w:t>美元</w:t>
            </w:r>
            <w:r>
              <w:t>x</w:t>
            </w:r>
            <w:r>
              <w:rPr>
                <w:u w:val="single"/>
              </w:rPr>
              <w:t>30</w:t>
            </w:r>
            <w:r>
              <w:t>（匯率）</w:t>
            </w:r>
            <w:r>
              <w:t>x</w:t>
            </w:r>
            <w:r>
              <w:rPr>
                <w:u w:val="single"/>
              </w:rPr>
              <w:t xml:space="preserve">  </w:t>
            </w:r>
            <w:r>
              <w:t>日</w:t>
            </w:r>
            <w:r>
              <w:t>x</w:t>
            </w:r>
            <w:r>
              <w:rPr>
                <w:u w:val="single"/>
              </w:rPr>
              <w:t xml:space="preserve">  </w:t>
            </w:r>
            <w:r>
              <w:t>人</w:t>
            </w:r>
            <w:r>
              <w:t>=</w:t>
            </w:r>
            <w:r>
              <w:t>新臺幣</w:t>
            </w:r>
            <w:r>
              <w:rPr>
                <w:u w:val="single"/>
              </w:rPr>
              <w:t xml:space="preserve">        </w:t>
            </w:r>
            <w:r>
              <w:t>元</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908C0" w:rsidRDefault="00E908C0" w:rsidP="00295817">
            <w:pPr>
              <w:pStyle w:val="Standard"/>
              <w:snapToGrid w:val="0"/>
              <w:spacing w:line="0" w:lineRule="atLeast"/>
              <w:jc w:val="center"/>
              <w:rPr>
                <w:color w:val="auto"/>
                <w:lang w:val="zh-TW"/>
              </w:rPr>
            </w:pPr>
          </w:p>
        </w:tc>
      </w:tr>
      <w:tr w:rsidR="00E908C0" w:rsidTr="00295817">
        <w:tc>
          <w:tcPr>
            <w:tcW w:w="1426" w:type="dxa"/>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908C0" w:rsidRDefault="00E908C0" w:rsidP="00295817"/>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pPr>
            <w:r>
              <w:t>學生依據「教育部公費留學生請領公費項目及支給數額一覽表」核銷。</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pPr>
            <w:r>
              <w:rPr>
                <w:u w:val="single"/>
              </w:rPr>
              <w:t xml:space="preserve">   </w:t>
            </w:r>
            <w:r>
              <w:t>美元</w:t>
            </w:r>
            <w:r>
              <w:t>x</w:t>
            </w:r>
            <w:r>
              <w:rPr>
                <w:u w:val="single"/>
              </w:rPr>
              <w:t>30</w:t>
            </w:r>
            <w:r>
              <w:t>（匯率）</w:t>
            </w:r>
            <w:r>
              <w:t>x</w:t>
            </w:r>
            <w:r>
              <w:rPr>
                <w:u w:val="single"/>
              </w:rPr>
              <w:t xml:space="preserve">  </w:t>
            </w:r>
            <w:r>
              <w:t>日</w:t>
            </w:r>
            <w:r>
              <w:t>x</w:t>
            </w:r>
            <w:r>
              <w:rPr>
                <w:u w:val="single"/>
              </w:rPr>
              <w:t xml:space="preserve">  </w:t>
            </w:r>
            <w:r>
              <w:t>人</w:t>
            </w:r>
            <w:r>
              <w:t>=</w:t>
            </w:r>
            <w:r>
              <w:t>新臺幣</w:t>
            </w:r>
            <w:r>
              <w:rPr>
                <w:u w:val="single"/>
              </w:rPr>
              <w:t xml:space="preserve">        </w:t>
            </w:r>
            <w:r>
              <w:t>元</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908C0" w:rsidRDefault="00E908C0" w:rsidP="00295817">
            <w:pPr>
              <w:pStyle w:val="Standard"/>
              <w:snapToGrid w:val="0"/>
              <w:spacing w:line="0" w:lineRule="atLeast"/>
              <w:jc w:val="center"/>
              <w:rPr>
                <w:color w:val="auto"/>
                <w:lang w:val="zh-TW"/>
              </w:rPr>
            </w:pPr>
          </w:p>
        </w:tc>
      </w:tr>
      <w:tr w:rsidR="00E908C0" w:rsidTr="00295817">
        <w:tc>
          <w:tcPr>
            <w:tcW w:w="1426"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jc w:val="center"/>
              <w:rPr>
                <w:color w:val="auto"/>
                <w:lang w:val="zh-TW"/>
              </w:rPr>
            </w:pPr>
            <w:r>
              <w:rPr>
                <w:color w:val="auto"/>
                <w:lang w:val="zh-TW"/>
              </w:rPr>
              <w:t>往返機票費</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jc w:val="both"/>
            </w:pPr>
            <w:r>
              <w:t>經濟艙（預估）</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08C0" w:rsidRDefault="00E908C0" w:rsidP="00295817">
            <w:pPr>
              <w:pStyle w:val="Standard"/>
              <w:snapToGrid w:val="0"/>
              <w:spacing w:line="0" w:lineRule="atLeast"/>
            </w:pPr>
            <w:r>
              <w:t>新臺幣</w:t>
            </w:r>
            <w:r>
              <w:rPr>
                <w:u w:val="single"/>
              </w:rPr>
              <w:t xml:space="preserve">        </w:t>
            </w:r>
            <w:r>
              <w:t>元</w:t>
            </w:r>
            <w:r>
              <w:t>x</w:t>
            </w:r>
            <w:r>
              <w:rPr>
                <w:u w:val="single"/>
              </w:rPr>
              <w:t xml:space="preserve">   </w:t>
            </w:r>
            <w:r>
              <w:t>人</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908C0" w:rsidRDefault="00E908C0" w:rsidP="00295817">
            <w:pPr>
              <w:pStyle w:val="Standard"/>
              <w:snapToGrid w:val="0"/>
              <w:spacing w:line="0" w:lineRule="atLeast"/>
              <w:jc w:val="center"/>
            </w:pPr>
          </w:p>
        </w:tc>
      </w:tr>
      <w:tr w:rsidR="00E908C0" w:rsidTr="00295817">
        <w:tc>
          <w:tcPr>
            <w:tcW w:w="8647" w:type="dxa"/>
            <w:gridSpan w:val="4"/>
            <w:tcBorders>
              <w:top w:val="single" w:sz="4" w:space="0" w:color="000000"/>
              <w:left w:val="single" w:sz="12" w:space="0" w:color="auto"/>
              <w:bottom w:val="single" w:sz="12" w:space="0" w:color="auto"/>
              <w:right w:val="single" w:sz="12" w:space="0" w:color="auto"/>
            </w:tcBorders>
            <w:tcMar>
              <w:top w:w="0" w:type="dxa"/>
              <w:left w:w="108" w:type="dxa"/>
              <w:bottom w:w="0" w:type="dxa"/>
              <w:right w:w="108" w:type="dxa"/>
            </w:tcMar>
            <w:vAlign w:val="center"/>
          </w:tcPr>
          <w:p w:rsidR="00E908C0" w:rsidRDefault="00E908C0" w:rsidP="00295817">
            <w:pPr>
              <w:pStyle w:val="Standard"/>
              <w:snapToGrid w:val="0"/>
              <w:spacing w:line="0" w:lineRule="atLeast"/>
              <w:jc w:val="right"/>
            </w:pPr>
            <w:r>
              <w:rPr>
                <w:color w:val="auto"/>
                <w:lang w:val="zh-TW"/>
              </w:rPr>
              <w:t>合</w:t>
            </w:r>
            <w:r>
              <w:rPr>
                <w:color w:val="auto"/>
                <w:lang w:val="zh-TW"/>
              </w:rPr>
              <w:t xml:space="preserve">   </w:t>
            </w:r>
            <w:r>
              <w:rPr>
                <w:color w:val="auto"/>
                <w:lang w:val="zh-TW"/>
              </w:rPr>
              <w:t>計：新臺幣</w:t>
            </w:r>
            <w:r>
              <w:rPr>
                <w:color w:val="auto"/>
                <w:u w:val="single"/>
                <w:lang w:val="zh-TW"/>
              </w:rPr>
              <w:t xml:space="preserve">               </w:t>
            </w:r>
            <w:r>
              <w:rPr>
                <w:color w:val="auto"/>
                <w:lang w:val="zh-TW"/>
              </w:rPr>
              <w:t>元</w:t>
            </w:r>
          </w:p>
        </w:tc>
      </w:tr>
    </w:tbl>
    <w:p w:rsidR="00E908C0" w:rsidRDefault="00E908C0" w:rsidP="00E908C0">
      <w:pPr>
        <w:pStyle w:val="Standard"/>
        <w:snapToGrid w:val="0"/>
        <w:spacing w:line="0" w:lineRule="atLeast"/>
        <w:rPr>
          <w:bCs/>
          <w:color w:val="auto"/>
          <w:lang w:val="zh-TW"/>
        </w:rPr>
      </w:pPr>
      <w:r>
        <w:rPr>
          <w:bCs/>
          <w:color w:val="auto"/>
          <w:lang w:val="zh-TW"/>
        </w:rPr>
        <w:t>備註：</w:t>
      </w:r>
    </w:p>
    <w:p w:rsidR="00E908C0" w:rsidRDefault="00E908C0" w:rsidP="00E908C0">
      <w:pPr>
        <w:pStyle w:val="ae"/>
        <w:numPr>
          <w:ilvl w:val="0"/>
          <w:numId w:val="6"/>
        </w:numPr>
        <w:snapToGrid w:val="0"/>
        <w:spacing w:line="0" w:lineRule="atLeast"/>
        <w:jc w:val="both"/>
      </w:pPr>
      <w:r>
        <w:rPr>
          <w:bCs/>
          <w:kern w:val="0"/>
          <w:lang w:val="zh-TW"/>
        </w:rPr>
        <w:t>依「教育部鼓勵國內大專校院選送學生出國</w:t>
      </w:r>
      <w:proofErr w:type="gramStart"/>
      <w:r>
        <w:rPr>
          <w:bCs/>
          <w:kern w:val="0"/>
          <w:lang w:val="zh-TW"/>
        </w:rPr>
        <w:t>研</w:t>
      </w:r>
      <w:proofErr w:type="gramEnd"/>
      <w:r>
        <w:rPr>
          <w:bCs/>
          <w:kern w:val="0"/>
          <w:lang w:val="zh-TW"/>
        </w:rPr>
        <w:t>修或國外專業實習補助要點修正規定」，學校需提出配合款（</w:t>
      </w:r>
      <w:r>
        <w:rPr>
          <w:bCs/>
          <w:kern w:val="0"/>
          <w:lang w:val="zh-TW"/>
        </w:rPr>
        <w:t>B</w:t>
      </w:r>
      <w:r>
        <w:rPr>
          <w:bCs/>
          <w:kern w:val="0"/>
          <w:lang w:val="zh-TW"/>
        </w:rPr>
        <w:t>）且不得少於教育部</w:t>
      </w:r>
      <w:r>
        <w:rPr>
          <w:rFonts w:hint="eastAsia"/>
          <w:bCs/>
          <w:kern w:val="0"/>
          <w:lang w:val="zh-TW"/>
        </w:rPr>
        <w:t>核定補助</w:t>
      </w:r>
      <w:r>
        <w:rPr>
          <w:bCs/>
          <w:kern w:val="0"/>
          <w:lang w:val="zh-TW"/>
        </w:rPr>
        <w:t>款（</w:t>
      </w:r>
      <w:r>
        <w:rPr>
          <w:bCs/>
          <w:kern w:val="0"/>
          <w:lang w:val="zh-TW"/>
        </w:rPr>
        <w:t>A</w:t>
      </w:r>
      <w:r>
        <w:rPr>
          <w:bCs/>
          <w:kern w:val="0"/>
          <w:lang w:val="zh-TW"/>
        </w:rPr>
        <w:t>）之</w:t>
      </w:r>
      <w:r>
        <w:rPr>
          <w:lang w:val="zh-TW"/>
        </w:rPr>
        <w:t>20%</w:t>
      </w:r>
      <w:r>
        <w:rPr>
          <w:bCs/>
          <w:kern w:val="0"/>
          <w:lang w:val="zh-TW"/>
        </w:rPr>
        <w:t>。</w:t>
      </w:r>
    </w:p>
    <w:p w:rsidR="00B14C4B" w:rsidRPr="00E908C0" w:rsidRDefault="00E908C0" w:rsidP="00E908C0">
      <w:pPr>
        <w:pStyle w:val="ae"/>
        <w:numPr>
          <w:ilvl w:val="0"/>
          <w:numId w:val="5"/>
        </w:numPr>
        <w:snapToGrid w:val="0"/>
        <w:spacing w:line="0" w:lineRule="atLeast"/>
        <w:jc w:val="both"/>
        <w:rPr>
          <w:bCs/>
          <w:kern w:val="0"/>
          <w:lang w:val="zh-TW"/>
        </w:rPr>
      </w:pPr>
      <w:r>
        <w:rPr>
          <w:bCs/>
          <w:kern w:val="0"/>
          <w:lang w:val="zh-TW"/>
        </w:rPr>
        <w:t>計畫主持人或共同主持人之補助以一人為限，生活費至多不超過</w:t>
      </w:r>
      <w:r>
        <w:rPr>
          <w:bCs/>
          <w:kern w:val="0"/>
          <w:lang w:val="zh-TW"/>
        </w:rPr>
        <w:t>14</w:t>
      </w:r>
      <w:r>
        <w:rPr>
          <w:bCs/>
          <w:kern w:val="0"/>
          <w:lang w:val="zh-TW"/>
        </w:rPr>
        <w:t>日，並以計畫期程結束前為限。有關生活費標準，教師依據「中央政府各機關派赴國外各地區出差人員</w:t>
      </w:r>
      <w:proofErr w:type="gramStart"/>
      <w:r>
        <w:rPr>
          <w:bCs/>
          <w:kern w:val="0"/>
          <w:lang w:val="zh-TW"/>
        </w:rPr>
        <w:t>生活費日支數額</w:t>
      </w:r>
      <w:proofErr w:type="gramEnd"/>
      <w:r>
        <w:rPr>
          <w:bCs/>
          <w:kern w:val="0"/>
          <w:lang w:val="zh-TW"/>
        </w:rPr>
        <w:t>表」核銷，學生依據「教育部公費留學生請領公費項目及支給數額一覽表」核銷。機票費以經濟艙來回票價為原則。美金匯率請以</w:t>
      </w:r>
      <w:r>
        <w:rPr>
          <w:bCs/>
          <w:kern w:val="0"/>
          <w:lang w:val="zh-TW"/>
        </w:rPr>
        <w:t>1</w:t>
      </w:r>
      <w:r>
        <w:rPr>
          <w:bCs/>
          <w:kern w:val="0"/>
          <w:lang w:val="zh-TW"/>
        </w:rPr>
        <w:t>：</w:t>
      </w:r>
      <w:r>
        <w:rPr>
          <w:bCs/>
          <w:kern w:val="0"/>
          <w:lang w:val="zh-TW"/>
        </w:rPr>
        <w:t>30</w:t>
      </w:r>
      <w:r>
        <w:rPr>
          <w:bCs/>
          <w:kern w:val="0"/>
          <w:lang w:val="zh-TW"/>
        </w:rPr>
        <w:t>計算。</w:t>
      </w:r>
    </w:p>
    <w:p w:rsidR="00266BDB" w:rsidRPr="00727E66" w:rsidRDefault="00445D6D" w:rsidP="00266BDB">
      <w:pPr>
        <w:autoSpaceDE w:val="0"/>
        <w:autoSpaceDN w:val="0"/>
        <w:adjustRightInd w:val="0"/>
        <w:snapToGrid w:val="0"/>
        <w:spacing w:line="336" w:lineRule="auto"/>
        <w:jc w:val="both"/>
        <w:rPr>
          <w:rFonts w:ascii="標楷體" w:cs="標楷體"/>
          <w:b/>
          <w:bCs/>
          <w:color w:val="auto"/>
          <w:sz w:val="28"/>
          <w:szCs w:val="28"/>
          <w:lang w:val="zh-TW"/>
        </w:rPr>
      </w:pPr>
      <w:r>
        <w:rPr>
          <w:rFonts w:ascii="標楷體" w:cs="標楷體"/>
          <w:b/>
          <w:bCs/>
          <w:color w:val="auto"/>
          <w:sz w:val="28"/>
          <w:szCs w:val="28"/>
          <w:lang w:val="zh-TW"/>
        </w:rPr>
        <w:br w:type="page"/>
      </w:r>
      <w:r>
        <w:rPr>
          <w:rFonts w:ascii="標楷體" w:cs="標楷體" w:hint="eastAsia"/>
          <w:b/>
          <w:bCs/>
          <w:color w:val="auto"/>
          <w:sz w:val="28"/>
          <w:szCs w:val="28"/>
          <w:lang w:val="zh-TW"/>
        </w:rPr>
        <w:lastRenderedPageBreak/>
        <w:t>二</w:t>
      </w:r>
      <w:r w:rsidR="00266BDB" w:rsidRPr="00727E66">
        <w:rPr>
          <w:rFonts w:ascii="標楷體" w:cs="標楷體" w:hint="eastAsia"/>
          <w:b/>
          <w:bCs/>
          <w:color w:val="auto"/>
          <w:sz w:val="28"/>
          <w:szCs w:val="28"/>
          <w:lang w:val="zh-TW"/>
        </w:rPr>
        <w:t>、</w:t>
      </w:r>
      <w:r w:rsidR="00777B4D"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w:t>
      </w:r>
      <w:proofErr w:type="gramStart"/>
      <w:r w:rsidRPr="00727E66">
        <w:rPr>
          <w:rFonts w:ascii="標楷體" w:cs="標楷體" w:hint="eastAsia"/>
          <w:bCs/>
          <w:color w:val="auto"/>
          <w:sz w:val="28"/>
          <w:szCs w:val="28"/>
          <w:lang w:val="zh-TW"/>
        </w:rPr>
        <w:t>一</w:t>
      </w:r>
      <w:proofErr w:type="gramEnd"/>
      <w:r w:rsidRPr="00727E66">
        <w:rPr>
          <w:rFonts w:ascii="標楷體" w:cs="標楷體" w:hint="eastAsia"/>
          <w:bCs/>
          <w:color w:val="auto"/>
          <w:sz w:val="28"/>
          <w:szCs w:val="28"/>
          <w:lang w:val="zh-TW"/>
        </w:rPr>
        <w:t>)</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727E66">
        <w:rPr>
          <w:rFonts w:ascii="標楷體" w:cs="標楷體" w:hint="eastAsia"/>
          <w:bCs/>
          <w:color w:val="auto"/>
          <w:sz w:val="26"/>
          <w:szCs w:val="26"/>
          <w:lang w:val="zh-TW"/>
        </w:rPr>
        <w:t>一千五百字至二千字摘要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45D6D">
        <w:trPr>
          <w:trHeight w:val="737"/>
        </w:trPr>
        <w:tc>
          <w:tcPr>
            <w:tcW w:w="9096" w:type="dxa"/>
          </w:tcPr>
          <w:p w:rsidR="002D1749" w:rsidRPr="003C01C6" w:rsidRDefault="002D1749"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w:t>
      </w:r>
      <w:r w:rsidR="008F5185">
        <w:rPr>
          <w:rFonts w:ascii="標楷體" w:cs="標楷體" w:hint="eastAsia"/>
          <w:bCs/>
          <w:color w:val="auto"/>
          <w:sz w:val="28"/>
          <w:szCs w:val="28"/>
          <w:lang w:val="zh-TW"/>
        </w:rPr>
        <w:t>學生</w:t>
      </w:r>
      <w:r w:rsidR="00777B4D" w:rsidRPr="00777B4D">
        <w:rPr>
          <w:rFonts w:ascii="標楷體" w:cs="標楷體" w:hint="eastAsia"/>
          <w:bCs/>
          <w:color w:val="auto"/>
          <w:sz w:val="28"/>
          <w:szCs w:val="28"/>
          <w:lang w:val="zh-TW"/>
        </w:rPr>
        <w:t>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2D1749" w:rsidRPr="003C01C6" w:rsidRDefault="002D1749" w:rsidP="004D7895">
            <w:pPr>
              <w:autoSpaceDE w:val="0"/>
              <w:autoSpaceDN w:val="0"/>
              <w:adjustRightInd w:val="0"/>
              <w:snapToGrid w:val="0"/>
              <w:spacing w:before="190" w:after="190"/>
              <w:jc w:val="both"/>
              <w:rPr>
                <w:b/>
                <w:bCs/>
                <w:color w:val="auto"/>
                <w:sz w:val="28"/>
                <w:szCs w:val="28"/>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45D6D">
        <w:trPr>
          <w:trHeight w:val="776"/>
        </w:trPr>
        <w:tc>
          <w:tcPr>
            <w:tcW w:w="9013" w:type="dxa"/>
          </w:tcPr>
          <w:p w:rsidR="00266BDB" w:rsidRDefault="00266BDB" w:rsidP="004D7895">
            <w:pPr>
              <w:autoSpaceDE w:val="0"/>
              <w:autoSpaceDN w:val="0"/>
              <w:adjustRightInd w:val="0"/>
              <w:spacing w:line="400" w:lineRule="exact"/>
              <w:jc w:val="both"/>
              <w:rPr>
                <w:rFonts w:ascii="標楷體"/>
                <w:color w:val="auto"/>
                <w:sz w:val="28"/>
                <w:szCs w:val="28"/>
              </w:rPr>
            </w:pPr>
          </w:p>
          <w:p w:rsidR="002D1749" w:rsidRPr="00445D6D" w:rsidRDefault="002D1749" w:rsidP="004D7895">
            <w:pPr>
              <w:autoSpaceDE w:val="0"/>
              <w:autoSpaceDN w:val="0"/>
              <w:adjustRightInd w:val="0"/>
              <w:spacing w:line="400" w:lineRule="exact"/>
              <w:jc w:val="both"/>
              <w:rPr>
                <w:rFonts w:ascii="標楷體"/>
                <w:color w:val="auto"/>
                <w:sz w:val="28"/>
                <w:szCs w:val="28"/>
              </w:rPr>
            </w:pPr>
          </w:p>
        </w:tc>
      </w:tr>
    </w:tbl>
    <w:p w:rsidR="002D1749" w:rsidRDefault="002D1749" w:rsidP="00445D6D">
      <w:pPr>
        <w:rPr>
          <w:rFonts w:ascii="標楷體" w:cs="標楷體"/>
          <w:b/>
          <w:bCs/>
          <w:color w:val="auto"/>
          <w:sz w:val="28"/>
          <w:szCs w:val="28"/>
          <w:lang w:val="zh-TW"/>
        </w:rPr>
      </w:pPr>
    </w:p>
    <w:p w:rsidR="00445D6D" w:rsidRPr="008501EA" w:rsidRDefault="002D1749" w:rsidP="00445D6D">
      <w:pPr>
        <w:rPr>
          <w:rFonts w:ascii="標楷體" w:cs="標楷體"/>
          <w:bCs/>
          <w:color w:val="auto"/>
          <w:sz w:val="28"/>
          <w:szCs w:val="28"/>
          <w:lang w:val="zh-TW"/>
        </w:rPr>
      </w:pPr>
      <w:r>
        <w:rPr>
          <w:rFonts w:ascii="標楷體" w:cs="標楷體"/>
          <w:b/>
          <w:bCs/>
          <w:color w:val="auto"/>
          <w:sz w:val="28"/>
          <w:szCs w:val="28"/>
          <w:lang w:val="zh-TW"/>
        </w:rPr>
        <w:br w:type="page"/>
      </w:r>
      <w:r>
        <w:rPr>
          <w:rFonts w:ascii="標楷體" w:cs="標楷體" w:hint="eastAsia"/>
          <w:b/>
          <w:bCs/>
          <w:color w:val="auto"/>
          <w:sz w:val="28"/>
          <w:szCs w:val="28"/>
          <w:lang w:val="zh-TW"/>
        </w:rPr>
        <w:lastRenderedPageBreak/>
        <w:t>三</w:t>
      </w:r>
      <w:r w:rsidR="00445D6D">
        <w:rPr>
          <w:rFonts w:ascii="標楷體" w:cs="標楷體" w:hint="eastAsia"/>
          <w:b/>
          <w:bCs/>
          <w:color w:val="auto"/>
          <w:sz w:val="28"/>
          <w:szCs w:val="28"/>
          <w:lang w:val="zh-TW"/>
        </w:rPr>
        <w:t>、實習計畫</w:t>
      </w:r>
      <w:r w:rsidR="001D26C6" w:rsidRPr="009F51B2">
        <w:rPr>
          <w:rFonts w:ascii="標楷體" w:cs="標楷體" w:hint="eastAsia"/>
          <w:b/>
          <w:bCs/>
          <w:color w:val="auto"/>
          <w:sz w:val="28"/>
          <w:szCs w:val="28"/>
          <w:lang w:val="zh-TW"/>
        </w:rPr>
        <w:t>整體配套措施</w:t>
      </w:r>
    </w:p>
    <w:p w:rsidR="00445D6D" w:rsidRPr="003C01C6" w:rsidRDefault="00445D6D" w:rsidP="00445D6D">
      <w:pPr>
        <w:autoSpaceDE w:val="0"/>
        <w:autoSpaceDN w:val="0"/>
        <w:adjustRightInd w:val="0"/>
        <w:snapToGrid w:val="0"/>
        <w:spacing w:line="336" w:lineRule="auto"/>
        <w:jc w:val="both"/>
        <w:rPr>
          <w:rFonts w:ascii="標楷體"/>
          <w:color w:val="auto"/>
          <w:sz w:val="28"/>
          <w:szCs w:val="28"/>
          <w:lang w:val="zh-TW"/>
        </w:rPr>
      </w:pPr>
      <w:r w:rsidRPr="003C01C6">
        <w:rPr>
          <w:rFonts w:ascii="標楷體" w:hint="eastAsia"/>
          <w:color w:val="auto"/>
          <w:sz w:val="28"/>
          <w:szCs w:val="28"/>
          <w:lang w:val="zh-TW"/>
        </w:rPr>
        <w:t>(</w:t>
      </w:r>
      <w:proofErr w:type="gramStart"/>
      <w:r>
        <w:rPr>
          <w:rFonts w:ascii="標楷體" w:hint="eastAsia"/>
          <w:color w:val="auto"/>
          <w:sz w:val="28"/>
          <w:szCs w:val="28"/>
          <w:lang w:val="zh-TW"/>
        </w:rPr>
        <w:t>一</w:t>
      </w:r>
      <w:proofErr w:type="gramEnd"/>
      <w:r w:rsidRPr="003C01C6">
        <w:rPr>
          <w:rFonts w:ascii="標楷體" w:hint="eastAsia"/>
          <w:color w:val="auto"/>
          <w:sz w:val="28"/>
          <w:szCs w:val="28"/>
          <w:lang w:val="zh-TW"/>
        </w:rPr>
        <w:t>)</w:t>
      </w:r>
      <w:r>
        <w:rPr>
          <w:rFonts w:ascii="標楷體" w:hint="eastAsia"/>
          <w:color w:val="auto"/>
          <w:sz w:val="28"/>
          <w:szCs w:val="28"/>
          <w:lang w:val="zh-TW"/>
        </w:rPr>
        <w:t>選送生遴選基準及作業方式</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445D6D">
        <w:trPr>
          <w:trHeight w:val="694"/>
        </w:trPr>
        <w:tc>
          <w:tcPr>
            <w:tcW w:w="9085" w:type="dxa"/>
          </w:tcPr>
          <w:p w:rsidR="00445D6D"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1D26C6" w:rsidRPr="003C01C6" w:rsidRDefault="001D26C6"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45D6D" w:rsidRPr="003C01C6" w:rsidRDefault="00445D6D" w:rsidP="00445D6D">
      <w:pPr>
        <w:autoSpaceDE w:val="0"/>
        <w:autoSpaceDN w:val="0"/>
        <w:adjustRightInd w:val="0"/>
        <w:snapToGrid w:val="0"/>
        <w:spacing w:line="336" w:lineRule="auto"/>
        <w:jc w:val="both"/>
        <w:rPr>
          <w:rFonts w:ascii="標楷體" w:cs="標楷體"/>
          <w:bCs/>
          <w:color w:val="auto"/>
          <w:sz w:val="28"/>
          <w:szCs w:val="28"/>
          <w:lang w:val="zh-TW"/>
        </w:rPr>
      </w:pPr>
      <w:r>
        <w:rPr>
          <w:rFonts w:ascii="標楷體" w:cs="標楷體" w:hint="eastAsia"/>
          <w:bCs/>
          <w:color w:val="auto"/>
          <w:sz w:val="28"/>
          <w:szCs w:val="28"/>
          <w:lang w:val="zh-TW"/>
        </w:rPr>
        <w:t>(二)</w:t>
      </w:r>
      <w:r w:rsidR="002D1749">
        <w:rPr>
          <w:rFonts w:ascii="標楷體" w:cs="標楷體" w:hint="eastAsia"/>
          <w:bCs/>
          <w:color w:val="auto"/>
          <w:sz w:val="28"/>
          <w:szCs w:val="28"/>
          <w:lang w:val="zh-TW"/>
        </w:rPr>
        <w:t>建立</w:t>
      </w:r>
      <w:r>
        <w:rPr>
          <w:rFonts w:ascii="標楷體" w:cs="標楷體" w:hint="eastAsia"/>
          <w:bCs/>
          <w:color w:val="auto"/>
          <w:sz w:val="28"/>
          <w:szCs w:val="28"/>
          <w:lang w:val="zh-TW"/>
        </w:rPr>
        <w:t>與國外</w:t>
      </w:r>
      <w:r w:rsidR="002D1749">
        <w:rPr>
          <w:rFonts w:ascii="標楷體" w:cs="標楷體" w:hint="eastAsia"/>
          <w:bCs/>
          <w:color w:val="auto"/>
          <w:sz w:val="28"/>
          <w:szCs w:val="28"/>
          <w:lang w:val="zh-TW"/>
        </w:rPr>
        <w:t>合作學校之國外產學研究或建教合作</w:t>
      </w:r>
      <w:r>
        <w:rPr>
          <w:rFonts w:ascii="標楷體" w:cs="標楷體" w:hint="eastAsia"/>
          <w:bCs/>
          <w:color w:val="auto"/>
          <w:sz w:val="28"/>
          <w:szCs w:val="28"/>
          <w:lang w:val="zh-TW"/>
        </w:rPr>
        <w:t>機構之實習合作機制</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445D6D">
        <w:trPr>
          <w:trHeight w:val="854"/>
        </w:trPr>
        <w:tc>
          <w:tcPr>
            <w:tcW w:w="9085" w:type="dxa"/>
          </w:tcPr>
          <w:p w:rsidR="00445D6D"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1D26C6" w:rsidRPr="003C01C6" w:rsidRDefault="001D26C6"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45D6D" w:rsidRPr="003C01C6" w:rsidRDefault="00445D6D" w:rsidP="00445D6D">
      <w:pPr>
        <w:autoSpaceDE w:val="0"/>
        <w:autoSpaceDN w:val="0"/>
        <w:adjustRightInd w:val="0"/>
        <w:snapToGrid w:val="0"/>
        <w:spacing w:line="336" w:lineRule="auto"/>
        <w:jc w:val="both"/>
        <w:rPr>
          <w:rFonts w:ascii="標楷體" w:cs="標楷體"/>
          <w:bCs/>
          <w:color w:val="auto"/>
          <w:sz w:val="28"/>
          <w:szCs w:val="28"/>
          <w:lang w:val="zh-TW"/>
        </w:rPr>
      </w:pPr>
      <w:r>
        <w:rPr>
          <w:rFonts w:ascii="標楷體" w:cs="標楷體" w:hint="eastAsia"/>
          <w:bCs/>
          <w:color w:val="auto"/>
          <w:sz w:val="28"/>
          <w:szCs w:val="28"/>
          <w:lang w:val="zh-TW"/>
        </w:rPr>
        <w:t>(三)計畫主持人安排學生赴國外實習輔導機制</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044040">
        <w:tc>
          <w:tcPr>
            <w:tcW w:w="9085" w:type="dxa"/>
          </w:tcPr>
          <w:p w:rsidR="00445D6D"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1D26C6" w:rsidRPr="003C01C6" w:rsidRDefault="001D26C6"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2D1749" w:rsidRPr="003C01C6" w:rsidRDefault="002D1749" w:rsidP="002D1749">
      <w:pPr>
        <w:autoSpaceDE w:val="0"/>
        <w:autoSpaceDN w:val="0"/>
        <w:adjustRightInd w:val="0"/>
        <w:snapToGrid w:val="0"/>
        <w:spacing w:line="336" w:lineRule="auto"/>
        <w:jc w:val="both"/>
        <w:rPr>
          <w:rFonts w:ascii="標楷體" w:cs="標楷體"/>
          <w:bCs/>
          <w:color w:val="auto"/>
          <w:sz w:val="28"/>
          <w:szCs w:val="28"/>
          <w:lang w:val="zh-TW"/>
        </w:rPr>
      </w:pPr>
      <w:r>
        <w:rPr>
          <w:rFonts w:ascii="標楷體" w:cs="標楷體" w:hint="eastAsia"/>
          <w:bCs/>
          <w:color w:val="auto"/>
          <w:sz w:val="28"/>
          <w:szCs w:val="28"/>
          <w:lang w:val="zh-TW"/>
        </w:rPr>
        <w:t>(四)本校與國外學校或產業後續連結效益</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2D1749" w:rsidRPr="003C01C6" w:rsidTr="00662708">
        <w:tc>
          <w:tcPr>
            <w:tcW w:w="9085" w:type="dxa"/>
          </w:tcPr>
          <w:p w:rsidR="002D1749" w:rsidRDefault="002D1749" w:rsidP="0066270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2D1749" w:rsidRPr="003C01C6" w:rsidRDefault="002D1749" w:rsidP="0066270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2D1749" w:rsidRDefault="002D1749" w:rsidP="00344C13">
      <w:pPr>
        <w:autoSpaceDE w:val="0"/>
        <w:autoSpaceDN w:val="0"/>
        <w:adjustRightInd w:val="0"/>
        <w:spacing w:before="190" w:after="190" w:line="400" w:lineRule="exact"/>
        <w:jc w:val="both"/>
        <w:rPr>
          <w:rFonts w:ascii="標楷體"/>
          <w:b/>
          <w:bCs/>
          <w:color w:val="FF0000"/>
          <w:kern w:val="0"/>
          <w:sz w:val="28"/>
          <w:szCs w:val="28"/>
          <w:lang w:val="zh-TW"/>
        </w:rPr>
      </w:pPr>
      <w:r w:rsidRPr="002D1749">
        <w:rPr>
          <w:rFonts w:ascii="標楷體" w:hint="eastAsia"/>
          <w:bCs/>
          <w:color w:val="auto"/>
          <w:kern w:val="0"/>
          <w:sz w:val="28"/>
          <w:szCs w:val="28"/>
          <w:lang w:val="zh-TW"/>
        </w:rPr>
        <w:t>(</w:t>
      </w:r>
      <w:r>
        <w:rPr>
          <w:rFonts w:ascii="標楷體" w:hint="eastAsia"/>
          <w:bCs/>
          <w:color w:val="auto"/>
          <w:kern w:val="0"/>
          <w:sz w:val="28"/>
          <w:szCs w:val="28"/>
          <w:lang w:val="zh-TW"/>
        </w:rPr>
        <w:t>五</w:t>
      </w:r>
      <w:r w:rsidRPr="002D1749">
        <w:rPr>
          <w:rFonts w:ascii="標楷體" w:hint="eastAsia"/>
          <w:bCs/>
          <w:color w:val="auto"/>
          <w:kern w:val="0"/>
          <w:sz w:val="28"/>
          <w:szCs w:val="28"/>
          <w:lang w:val="zh-TW"/>
        </w:rPr>
        <w:t>)</w:t>
      </w:r>
      <w:r>
        <w:rPr>
          <w:rFonts w:ascii="標楷體" w:hint="eastAsia"/>
          <w:bCs/>
          <w:color w:val="auto"/>
          <w:kern w:val="0"/>
          <w:sz w:val="28"/>
          <w:szCs w:val="28"/>
          <w:lang w:val="zh-TW"/>
        </w:rPr>
        <w:t>對學生未來發展性</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2D1749" w:rsidRPr="003C01C6" w:rsidTr="00662708">
        <w:tc>
          <w:tcPr>
            <w:tcW w:w="9085" w:type="dxa"/>
          </w:tcPr>
          <w:p w:rsidR="002D1749" w:rsidRDefault="002D1749" w:rsidP="0066270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2D1749" w:rsidRPr="003C01C6" w:rsidRDefault="002D1749" w:rsidP="0066270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5F09EF" w:rsidRDefault="005F09EF" w:rsidP="00344C13">
      <w:pPr>
        <w:autoSpaceDE w:val="0"/>
        <w:autoSpaceDN w:val="0"/>
        <w:adjustRightInd w:val="0"/>
        <w:spacing w:before="190" w:after="190" w:line="400" w:lineRule="exact"/>
        <w:jc w:val="both"/>
        <w:rPr>
          <w:rFonts w:ascii="標楷體" w:hAnsi="標楷體"/>
          <w:color w:val="333333"/>
          <w:sz w:val="28"/>
          <w:szCs w:val="27"/>
          <w:shd w:val="clear" w:color="auto" w:fill="FFFFFF"/>
        </w:rPr>
      </w:pPr>
      <w:r>
        <w:rPr>
          <w:rFonts w:ascii="標楷體" w:hAnsi="標楷體" w:hint="eastAsia"/>
          <w:color w:val="333333"/>
          <w:sz w:val="28"/>
          <w:szCs w:val="27"/>
          <w:shd w:val="clear" w:color="auto" w:fill="FFFFFF"/>
        </w:rPr>
        <w:t>(六)</w:t>
      </w:r>
      <w:r w:rsidR="00441704">
        <w:rPr>
          <w:rFonts w:ascii="標楷體" w:hAnsi="標楷體" w:hint="eastAsia"/>
          <w:color w:val="333333"/>
          <w:sz w:val="28"/>
          <w:szCs w:val="27"/>
          <w:shd w:val="clear" w:color="auto" w:fill="FFFFFF"/>
        </w:rPr>
        <w:t>前三</w:t>
      </w:r>
      <w:r w:rsidRPr="005F09EF">
        <w:rPr>
          <w:rFonts w:ascii="標楷體" w:hAnsi="標楷體" w:hint="eastAsia"/>
          <w:color w:val="333333"/>
          <w:sz w:val="28"/>
          <w:szCs w:val="27"/>
          <w:shd w:val="clear" w:color="auto" w:fill="FFFFFF"/>
        </w:rPr>
        <w:t>年度補助經費支用原則及支用情形</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5F09EF" w:rsidRPr="003C01C6" w:rsidTr="00D95A61">
        <w:tc>
          <w:tcPr>
            <w:tcW w:w="9085" w:type="dxa"/>
          </w:tcPr>
          <w:p w:rsidR="005F09EF" w:rsidRDefault="005F09EF" w:rsidP="00D95A61">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5F09EF" w:rsidRPr="003C01C6" w:rsidRDefault="005F09EF" w:rsidP="00D95A61">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5F09EF" w:rsidRPr="005F09EF" w:rsidRDefault="005F09EF" w:rsidP="00344C13">
      <w:pPr>
        <w:autoSpaceDE w:val="0"/>
        <w:autoSpaceDN w:val="0"/>
        <w:adjustRightInd w:val="0"/>
        <w:spacing w:before="190" w:after="190" w:line="400" w:lineRule="exact"/>
        <w:jc w:val="both"/>
        <w:rPr>
          <w:rFonts w:ascii="標楷體" w:hAnsi="標楷體"/>
          <w:b/>
          <w:bCs/>
          <w:color w:val="FF0000"/>
          <w:kern w:val="0"/>
          <w:sz w:val="32"/>
          <w:szCs w:val="28"/>
        </w:rPr>
      </w:pPr>
    </w:p>
    <w:p w:rsidR="004568E5" w:rsidRPr="009F51B2" w:rsidRDefault="002D1749" w:rsidP="00344C13">
      <w:pPr>
        <w:autoSpaceDE w:val="0"/>
        <w:autoSpaceDN w:val="0"/>
        <w:adjustRightInd w:val="0"/>
        <w:spacing w:before="190" w:after="190" w:line="400" w:lineRule="exact"/>
        <w:jc w:val="both"/>
        <w:rPr>
          <w:rFonts w:ascii="標楷體"/>
          <w:b/>
          <w:bCs/>
          <w:color w:val="auto"/>
          <w:kern w:val="0"/>
          <w:sz w:val="28"/>
          <w:szCs w:val="28"/>
          <w:lang w:val="zh-TW"/>
        </w:rPr>
      </w:pPr>
      <w:r w:rsidRPr="009F51B2">
        <w:rPr>
          <w:rFonts w:ascii="標楷體" w:hint="eastAsia"/>
          <w:b/>
          <w:bCs/>
          <w:color w:val="auto"/>
          <w:kern w:val="0"/>
          <w:sz w:val="28"/>
          <w:szCs w:val="28"/>
          <w:lang w:val="zh-TW"/>
        </w:rPr>
        <w:t>四</w:t>
      </w:r>
      <w:r w:rsidR="00D2251C" w:rsidRPr="009F51B2">
        <w:rPr>
          <w:rFonts w:ascii="標楷體" w:hint="eastAsia"/>
          <w:b/>
          <w:bCs/>
          <w:color w:val="auto"/>
          <w:kern w:val="0"/>
          <w:sz w:val="28"/>
          <w:szCs w:val="28"/>
          <w:lang w:val="zh-TW"/>
        </w:rPr>
        <w:t>、國外實習機構同意本校選送學生赴該機構實習同意書或合作契約書影本</w:t>
      </w:r>
    </w:p>
    <w:sectPr w:rsidR="004568E5" w:rsidRPr="009F51B2" w:rsidSect="009670CC">
      <w:footerReference w:type="even" r:id="rId8"/>
      <w:footerReference w:type="default" r:id="rId9"/>
      <w:footerReference w:type="first" r:id="rId10"/>
      <w:pgSz w:w="11906" w:h="16838" w:code="9"/>
      <w:pgMar w:top="1134" w:right="1361" w:bottom="1418" w:left="1361" w:header="851" w:footer="936"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CB" w:rsidRDefault="004721CB">
      <w:r>
        <w:separator/>
      </w:r>
    </w:p>
  </w:endnote>
  <w:endnote w:type="continuationSeparator" w:id="0">
    <w:p w:rsidR="004721CB" w:rsidRDefault="0047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B47E4D" w:rsidP="00F97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7E4D" w:rsidRDefault="00B47E4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CC" w:rsidRDefault="009670CC">
    <w:pPr>
      <w:pStyle w:val="a3"/>
      <w:jc w:val="center"/>
    </w:pPr>
    <w:r>
      <w:fldChar w:fldCharType="begin"/>
    </w:r>
    <w:r>
      <w:instrText>PAGE   \* MERGEFORMAT</w:instrText>
    </w:r>
    <w:r>
      <w:fldChar w:fldCharType="separate"/>
    </w:r>
    <w:r w:rsidR="00682DC1" w:rsidRPr="00682DC1">
      <w:rPr>
        <w:noProof/>
        <w:lang w:val="zh-TW"/>
      </w:rPr>
      <w:t>2</w:t>
    </w:r>
    <w:r>
      <w:fldChar w:fldCharType="end"/>
    </w:r>
  </w:p>
  <w:p w:rsidR="009670CC" w:rsidRDefault="009670C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CC" w:rsidRDefault="009670CC">
    <w:pPr>
      <w:pStyle w:val="a3"/>
      <w:jc w:val="center"/>
    </w:pPr>
    <w:r>
      <w:fldChar w:fldCharType="begin"/>
    </w:r>
    <w:r>
      <w:instrText>PAGE   \* MERGEFORMAT</w:instrText>
    </w:r>
    <w:r>
      <w:fldChar w:fldCharType="separate"/>
    </w:r>
    <w:r w:rsidR="00E908C0" w:rsidRPr="00E908C0">
      <w:rPr>
        <w:noProof/>
        <w:lang w:val="zh-TW"/>
      </w:rPr>
      <w:t>1</w:t>
    </w:r>
    <w:r>
      <w:fldChar w:fldCharType="end"/>
    </w:r>
  </w:p>
  <w:p w:rsidR="009670CC" w:rsidRDefault="009670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CB" w:rsidRDefault="004721CB">
      <w:r>
        <w:separator/>
      </w:r>
    </w:p>
  </w:footnote>
  <w:footnote w:type="continuationSeparator" w:id="0">
    <w:p w:rsidR="004721CB" w:rsidRDefault="00472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E4B96"/>
    <w:multiLevelType w:val="multilevel"/>
    <w:tmpl w:val="0970563C"/>
    <w:styleLink w:val="WWNum20"/>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00925"/>
    <w:rsid w:val="0000555E"/>
    <w:rsid w:val="00007763"/>
    <w:rsid w:val="00024230"/>
    <w:rsid w:val="00040027"/>
    <w:rsid w:val="00043EF9"/>
    <w:rsid w:val="00044040"/>
    <w:rsid w:val="000447A7"/>
    <w:rsid w:val="00065530"/>
    <w:rsid w:val="0007654C"/>
    <w:rsid w:val="00084BC2"/>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604EA"/>
    <w:rsid w:val="001716FB"/>
    <w:rsid w:val="00192ABE"/>
    <w:rsid w:val="00192B42"/>
    <w:rsid w:val="001B35CD"/>
    <w:rsid w:val="001C0C56"/>
    <w:rsid w:val="001D124E"/>
    <w:rsid w:val="001D26C6"/>
    <w:rsid w:val="001D4655"/>
    <w:rsid w:val="001E1205"/>
    <w:rsid w:val="00205631"/>
    <w:rsid w:val="00210F05"/>
    <w:rsid w:val="00212A29"/>
    <w:rsid w:val="002316B9"/>
    <w:rsid w:val="00237795"/>
    <w:rsid w:val="002426F2"/>
    <w:rsid w:val="00244642"/>
    <w:rsid w:val="0024550B"/>
    <w:rsid w:val="00266BDB"/>
    <w:rsid w:val="00292DE2"/>
    <w:rsid w:val="002A0DBB"/>
    <w:rsid w:val="002D1749"/>
    <w:rsid w:val="002D1A49"/>
    <w:rsid w:val="002E3073"/>
    <w:rsid w:val="00321E04"/>
    <w:rsid w:val="003324ED"/>
    <w:rsid w:val="0034222E"/>
    <w:rsid w:val="00344C13"/>
    <w:rsid w:val="00355651"/>
    <w:rsid w:val="00361BEC"/>
    <w:rsid w:val="00397954"/>
    <w:rsid w:val="003A2E3C"/>
    <w:rsid w:val="003A5CAA"/>
    <w:rsid w:val="003C01C6"/>
    <w:rsid w:val="003D2285"/>
    <w:rsid w:val="003E13F8"/>
    <w:rsid w:val="004070B2"/>
    <w:rsid w:val="00427526"/>
    <w:rsid w:val="00431508"/>
    <w:rsid w:val="0043260C"/>
    <w:rsid w:val="00435182"/>
    <w:rsid w:val="00441704"/>
    <w:rsid w:val="00443A31"/>
    <w:rsid w:val="00445D6D"/>
    <w:rsid w:val="00447D45"/>
    <w:rsid w:val="0045028D"/>
    <w:rsid w:val="00455088"/>
    <w:rsid w:val="004568E5"/>
    <w:rsid w:val="004721CB"/>
    <w:rsid w:val="0048073B"/>
    <w:rsid w:val="004909BC"/>
    <w:rsid w:val="004A0013"/>
    <w:rsid w:val="004B16AF"/>
    <w:rsid w:val="004B7F1A"/>
    <w:rsid w:val="004C38F4"/>
    <w:rsid w:val="004D7674"/>
    <w:rsid w:val="004D7895"/>
    <w:rsid w:val="004E6D06"/>
    <w:rsid w:val="00507B9C"/>
    <w:rsid w:val="00511807"/>
    <w:rsid w:val="00532044"/>
    <w:rsid w:val="0054113C"/>
    <w:rsid w:val="0054776A"/>
    <w:rsid w:val="00564D43"/>
    <w:rsid w:val="005652D1"/>
    <w:rsid w:val="005815CD"/>
    <w:rsid w:val="00581BD3"/>
    <w:rsid w:val="00582B9C"/>
    <w:rsid w:val="005975CE"/>
    <w:rsid w:val="005A306E"/>
    <w:rsid w:val="005B771C"/>
    <w:rsid w:val="005D1098"/>
    <w:rsid w:val="005D3FD0"/>
    <w:rsid w:val="005E306A"/>
    <w:rsid w:val="005E5AC6"/>
    <w:rsid w:val="005F09EF"/>
    <w:rsid w:val="0060384A"/>
    <w:rsid w:val="00606D21"/>
    <w:rsid w:val="0064232F"/>
    <w:rsid w:val="00647C1C"/>
    <w:rsid w:val="00661AB7"/>
    <w:rsid w:val="00662708"/>
    <w:rsid w:val="0067488B"/>
    <w:rsid w:val="0067789F"/>
    <w:rsid w:val="00682687"/>
    <w:rsid w:val="00682DC1"/>
    <w:rsid w:val="006B0E8A"/>
    <w:rsid w:val="006E7E40"/>
    <w:rsid w:val="006F5134"/>
    <w:rsid w:val="00700FDD"/>
    <w:rsid w:val="007208D2"/>
    <w:rsid w:val="00727E66"/>
    <w:rsid w:val="00727EB4"/>
    <w:rsid w:val="00746AB4"/>
    <w:rsid w:val="00772C38"/>
    <w:rsid w:val="00777B4D"/>
    <w:rsid w:val="0078039D"/>
    <w:rsid w:val="0078248F"/>
    <w:rsid w:val="00783620"/>
    <w:rsid w:val="007C621F"/>
    <w:rsid w:val="007E5383"/>
    <w:rsid w:val="007F37D7"/>
    <w:rsid w:val="007F5928"/>
    <w:rsid w:val="007F6BF1"/>
    <w:rsid w:val="008257CC"/>
    <w:rsid w:val="008408B8"/>
    <w:rsid w:val="008501EA"/>
    <w:rsid w:val="008548AE"/>
    <w:rsid w:val="0085601F"/>
    <w:rsid w:val="008714EC"/>
    <w:rsid w:val="00874408"/>
    <w:rsid w:val="00882347"/>
    <w:rsid w:val="00883003"/>
    <w:rsid w:val="00885A88"/>
    <w:rsid w:val="00896058"/>
    <w:rsid w:val="008A05BC"/>
    <w:rsid w:val="008C4E78"/>
    <w:rsid w:val="008F135D"/>
    <w:rsid w:val="008F48C4"/>
    <w:rsid w:val="008F5185"/>
    <w:rsid w:val="00900CDD"/>
    <w:rsid w:val="009020AD"/>
    <w:rsid w:val="00927498"/>
    <w:rsid w:val="00935E20"/>
    <w:rsid w:val="00943AE5"/>
    <w:rsid w:val="009554A6"/>
    <w:rsid w:val="00964D79"/>
    <w:rsid w:val="00965093"/>
    <w:rsid w:val="00965FE3"/>
    <w:rsid w:val="009670CC"/>
    <w:rsid w:val="00996279"/>
    <w:rsid w:val="009B4A48"/>
    <w:rsid w:val="009C2DA9"/>
    <w:rsid w:val="009C4161"/>
    <w:rsid w:val="009D4145"/>
    <w:rsid w:val="009D5471"/>
    <w:rsid w:val="009E5C99"/>
    <w:rsid w:val="009F51B2"/>
    <w:rsid w:val="00A2200D"/>
    <w:rsid w:val="00A25B79"/>
    <w:rsid w:val="00A636A5"/>
    <w:rsid w:val="00A67D1E"/>
    <w:rsid w:val="00A81A9A"/>
    <w:rsid w:val="00A82A71"/>
    <w:rsid w:val="00A86E76"/>
    <w:rsid w:val="00A9032A"/>
    <w:rsid w:val="00A91C9A"/>
    <w:rsid w:val="00A97DE9"/>
    <w:rsid w:val="00AA63F0"/>
    <w:rsid w:val="00AB60B0"/>
    <w:rsid w:val="00AC0A48"/>
    <w:rsid w:val="00AE2441"/>
    <w:rsid w:val="00AE257B"/>
    <w:rsid w:val="00AE4832"/>
    <w:rsid w:val="00AF699B"/>
    <w:rsid w:val="00B04DC3"/>
    <w:rsid w:val="00B06609"/>
    <w:rsid w:val="00B14C4B"/>
    <w:rsid w:val="00B34F5F"/>
    <w:rsid w:val="00B47E4D"/>
    <w:rsid w:val="00B536C3"/>
    <w:rsid w:val="00B8185E"/>
    <w:rsid w:val="00B871F0"/>
    <w:rsid w:val="00B950FF"/>
    <w:rsid w:val="00B979F1"/>
    <w:rsid w:val="00BA022A"/>
    <w:rsid w:val="00BB1F69"/>
    <w:rsid w:val="00BC2097"/>
    <w:rsid w:val="00BE2B05"/>
    <w:rsid w:val="00C10DE1"/>
    <w:rsid w:val="00C21DF8"/>
    <w:rsid w:val="00C37E13"/>
    <w:rsid w:val="00C7295D"/>
    <w:rsid w:val="00C76A19"/>
    <w:rsid w:val="00C779D4"/>
    <w:rsid w:val="00C804EA"/>
    <w:rsid w:val="00C83FDD"/>
    <w:rsid w:val="00C85AA5"/>
    <w:rsid w:val="00CB7CA0"/>
    <w:rsid w:val="00CC5FD3"/>
    <w:rsid w:val="00CD264C"/>
    <w:rsid w:val="00CF2881"/>
    <w:rsid w:val="00D13B0B"/>
    <w:rsid w:val="00D2251C"/>
    <w:rsid w:val="00D53C7D"/>
    <w:rsid w:val="00D57A5B"/>
    <w:rsid w:val="00D76BA8"/>
    <w:rsid w:val="00D9479B"/>
    <w:rsid w:val="00DA4723"/>
    <w:rsid w:val="00DA4A6F"/>
    <w:rsid w:val="00DA7292"/>
    <w:rsid w:val="00DC2E95"/>
    <w:rsid w:val="00DD1D92"/>
    <w:rsid w:val="00DD69D1"/>
    <w:rsid w:val="00DE2F0A"/>
    <w:rsid w:val="00DE7731"/>
    <w:rsid w:val="00DF0A77"/>
    <w:rsid w:val="00E16CBF"/>
    <w:rsid w:val="00E16CF1"/>
    <w:rsid w:val="00E16F17"/>
    <w:rsid w:val="00E22713"/>
    <w:rsid w:val="00E22B87"/>
    <w:rsid w:val="00E54A3D"/>
    <w:rsid w:val="00E564DF"/>
    <w:rsid w:val="00E7553E"/>
    <w:rsid w:val="00E82C87"/>
    <w:rsid w:val="00E908C0"/>
    <w:rsid w:val="00E973A8"/>
    <w:rsid w:val="00EA0C4A"/>
    <w:rsid w:val="00EA1088"/>
    <w:rsid w:val="00EB397F"/>
    <w:rsid w:val="00EE2563"/>
    <w:rsid w:val="00EE3C33"/>
    <w:rsid w:val="00EE4DA9"/>
    <w:rsid w:val="00F269FD"/>
    <w:rsid w:val="00F44DC2"/>
    <w:rsid w:val="00F46C21"/>
    <w:rsid w:val="00F50ED5"/>
    <w:rsid w:val="00F570B8"/>
    <w:rsid w:val="00F6239F"/>
    <w:rsid w:val="00F637E8"/>
    <w:rsid w:val="00F97FBE"/>
    <w:rsid w:val="00FA26B3"/>
    <w:rsid w:val="00FC0382"/>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A1FA5"/>
  <w15:chartTrackingRefBased/>
  <w15:docId w15:val="{E3C89DA6-04B9-4C0B-8B0B-B6BF0EE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EF"/>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0B10"/>
    <w:pPr>
      <w:tabs>
        <w:tab w:val="center" w:pos="4153"/>
        <w:tab w:val="right" w:pos="8306"/>
      </w:tabs>
      <w:snapToGrid w:val="0"/>
    </w:pPr>
    <w:rPr>
      <w:sz w:val="20"/>
      <w:szCs w:val="20"/>
    </w:rPr>
  </w:style>
  <w:style w:type="character" w:styleId="a5">
    <w:name w:val="page number"/>
    <w:basedOn w:val="a0"/>
    <w:rsid w:val="000C0B10"/>
  </w:style>
  <w:style w:type="paragraph" w:styleId="a6">
    <w:name w:val="header"/>
    <w:basedOn w:val="a"/>
    <w:rsid w:val="001B35CD"/>
    <w:pPr>
      <w:tabs>
        <w:tab w:val="center" w:pos="4153"/>
        <w:tab w:val="right" w:pos="8306"/>
      </w:tabs>
      <w:snapToGrid w:val="0"/>
    </w:pPr>
    <w:rPr>
      <w:sz w:val="20"/>
      <w:szCs w:val="20"/>
    </w:rPr>
  </w:style>
  <w:style w:type="paragraph" w:styleId="a7">
    <w:name w:val="Balloon Text"/>
    <w:basedOn w:val="a"/>
    <w:semiHidden/>
    <w:rsid w:val="00E82C87"/>
    <w:rPr>
      <w:rFonts w:ascii="Arial" w:eastAsia="新細明體" w:hAnsi="Arial"/>
      <w:sz w:val="18"/>
      <w:szCs w:val="18"/>
    </w:rPr>
  </w:style>
  <w:style w:type="table" w:styleId="a8">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8257CC"/>
    <w:rPr>
      <w:sz w:val="18"/>
      <w:szCs w:val="18"/>
    </w:rPr>
  </w:style>
  <w:style w:type="paragraph" w:styleId="aa">
    <w:name w:val="annotation text"/>
    <w:basedOn w:val="a"/>
    <w:link w:val="ab"/>
    <w:rsid w:val="008257CC"/>
  </w:style>
  <w:style w:type="character" w:customStyle="1" w:styleId="ab">
    <w:name w:val="註解文字 字元"/>
    <w:link w:val="aa"/>
    <w:rsid w:val="008257CC"/>
    <w:rPr>
      <w:rFonts w:eastAsia="標楷體"/>
      <w:color w:val="000000"/>
      <w:kern w:val="2"/>
      <w:sz w:val="24"/>
      <w:szCs w:val="24"/>
    </w:rPr>
  </w:style>
  <w:style w:type="paragraph" w:styleId="ac">
    <w:name w:val="annotation subject"/>
    <w:basedOn w:val="aa"/>
    <w:next w:val="aa"/>
    <w:link w:val="ad"/>
    <w:rsid w:val="008257CC"/>
    <w:rPr>
      <w:b/>
      <w:bCs/>
    </w:rPr>
  </w:style>
  <w:style w:type="character" w:customStyle="1" w:styleId="ad">
    <w:name w:val="註解主旨 字元"/>
    <w:link w:val="ac"/>
    <w:rsid w:val="008257CC"/>
    <w:rPr>
      <w:rFonts w:eastAsia="標楷體"/>
      <w:b/>
      <w:bCs/>
      <w:color w:val="000000"/>
      <w:kern w:val="2"/>
      <w:sz w:val="24"/>
      <w:szCs w:val="24"/>
    </w:rPr>
  </w:style>
  <w:style w:type="character" w:customStyle="1" w:styleId="a4">
    <w:name w:val="頁尾 字元"/>
    <w:link w:val="a3"/>
    <w:uiPriority w:val="99"/>
    <w:rsid w:val="009670CC"/>
    <w:rPr>
      <w:rFonts w:eastAsia="標楷體"/>
      <w:color w:val="000000"/>
      <w:kern w:val="2"/>
    </w:rPr>
  </w:style>
  <w:style w:type="paragraph" w:customStyle="1" w:styleId="Standard">
    <w:name w:val="Standard"/>
    <w:rsid w:val="00E908C0"/>
    <w:pPr>
      <w:widowControl w:val="0"/>
      <w:suppressAutoHyphens/>
      <w:autoSpaceDN w:val="0"/>
      <w:textAlignment w:val="baseline"/>
    </w:pPr>
    <w:rPr>
      <w:rFonts w:eastAsia="標楷體"/>
      <w:color w:val="000000"/>
      <w:kern w:val="3"/>
      <w:sz w:val="24"/>
      <w:szCs w:val="24"/>
    </w:rPr>
  </w:style>
  <w:style w:type="paragraph" w:customStyle="1" w:styleId="CM73">
    <w:name w:val="CM73"/>
    <w:basedOn w:val="a"/>
    <w:next w:val="a"/>
    <w:rsid w:val="00E908C0"/>
    <w:pPr>
      <w:suppressAutoHyphens/>
      <w:autoSpaceDN w:val="0"/>
      <w:spacing w:after="1633"/>
      <w:textAlignment w:val="baseline"/>
    </w:pPr>
    <w:rPr>
      <w:rFonts w:ascii="標楷體" w:hAnsi="標楷體"/>
      <w:color w:val="auto"/>
      <w:kern w:val="0"/>
    </w:rPr>
  </w:style>
  <w:style w:type="paragraph" w:styleId="ae">
    <w:name w:val="List Paragraph"/>
    <w:basedOn w:val="Standard"/>
    <w:rsid w:val="00E908C0"/>
    <w:pPr>
      <w:ind w:left="480"/>
    </w:pPr>
  </w:style>
  <w:style w:type="numbering" w:customStyle="1" w:styleId="WWNum20">
    <w:name w:val="WWNum20"/>
    <w:basedOn w:val="a2"/>
    <w:rsid w:val="00E908C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9682-37DC-4638-81DF-331523E3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subject/>
  <dc:creator>TosfNew</dc:creator>
  <cp:keywords/>
  <cp:lastModifiedBy>郭嘉柔-joycekuo</cp:lastModifiedBy>
  <cp:revision>23</cp:revision>
  <cp:lastPrinted>2015-12-08T07:29:00Z</cp:lastPrinted>
  <dcterms:created xsi:type="dcterms:W3CDTF">2020-02-14T07:11:00Z</dcterms:created>
  <dcterms:modified xsi:type="dcterms:W3CDTF">2021-02-18T03:33:00Z</dcterms:modified>
</cp:coreProperties>
</file>