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65" w:rsidRPr="00184865" w:rsidRDefault="0000104C" w:rsidP="00184865">
      <w:pPr>
        <w:pStyle w:val="Default"/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  <w:highlight w:val="yellow"/>
        </w:rPr>
        <w:t>OOO</w:t>
      </w:r>
      <w:r w:rsidR="003F724C" w:rsidRPr="0000104C">
        <w:rPr>
          <w:rFonts w:ascii="Times New Roman" w:hAnsi="Times New Roman" w:cs="Times New Roman"/>
          <w:b/>
          <w:sz w:val="32"/>
          <w:szCs w:val="32"/>
          <w:highlight w:val="yellow"/>
        </w:rPr>
        <w:t>大學</w:t>
      </w:r>
      <w:r w:rsidRPr="0000104C">
        <w:rPr>
          <w:rFonts w:ascii="Times New Roman" w:hAnsi="Times New Roman" w:cs="Times New Roman" w:hint="eastAsia"/>
          <w:b/>
          <w:sz w:val="32"/>
          <w:szCs w:val="32"/>
          <w:highlight w:val="yellow"/>
        </w:rPr>
        <w:t>名稱</w:t>
      </w:r>
      <w:r w:rsidR="003F724C" w:rsidRPr="0000104C">
        <w:rPr>
          <w:rFonts w:ascii="Times New Roman" w:hAnsi="Times New Roman" w:cs="Times New Roman"/>
          <w:b/>
          <w:sz w:val="32"/>
          <w:szCs w:val="32"/>
          <w:highlight w:val="yellow"/>
        </w:rPr>
        <w:t>（</w:t>
      </w:r>
      <w:r w:rsidRPr="0000104C">
        <w:rPr>
          <w:rFonts w:ascii="Times New Roman" w:hAnsi="Times New Roman" w:cs="Times New Roman" w:hint="eastAsia"/>
          <w:b/>
          <w:sz w:val="32"/>
          <w:szCs w:val="32"/>
          <w:highlight w:val="yellow"/>
        </w:rPr>
        <w:t>Name</w:t>
      </w:r>
      <w:r w:rsidR="003F724C" w:rsidRPr="0000104C">
        <w:rPr>
          <w:rFonts w:ascii="Times New Roman" w:hAnsi="Times New Roman" w:cs="Times New Roman"/>
          <w:b/>
          <w:sz w:val="32"/>
          <w:szCs w:val="32"/>
          <w:highlight w:val="yellow"/>
        </w:rPr>
        <w:t>）</w:t>
      </w:r>
      <w:r>
        <w:rPr>
          <w:rFonts w:ascii="Times New Roman" w:hAnsi="Times New Roman" w:cs="Times New Roman" w:hint="eastAsia"/>
          <w:b/>
          <w:sz w:val="32"/>
          <w:szCs w:val="32"/>
          <w:highlight w:val="yellow"/>
        </w:rPr>
        <w:t>OOO</w:t>
      </w:r>
      <w:r w:rsidRPr="0000104C">
        <w:rPr>
          <w:rFonts w:ascii="Times New Roman" w:hAnsi="Times New Roman" w:cs="Times New Roman" w:hint="eastAsia"/>
          <w:b/>
          <w:sz w:val="32"/>
          <w:szCs w:val="32"/>
          <w:highlight w:val="yellow"/>
        </w:rPr>
        <w:t>系</w:t>
      </w:r>
      <w:r w:rsidR="00E758D5">
        <w:rPr>
          <w:rFonts w:ascii="Times New Roman" w:hAnsi="Times New Roman" w:cs="Times New Roman" w:hint="eastAsia"/>
          <w:b/>
          <w:sz w:val="32"/>
          <w:szCs w:val="32"/>
        </w:rPr>
        <w:t>與</w:t>
      </w:r>
    </w:p>
    <w:p w:rsidR="00E758D5" w:rsidRDefault="00184865" w:rsidP="00184865">
      <w:pPr>
        <w:pStyle w:val="Default"/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4865">
        <w:rPr>
          <w:rFonts w:ascii="Times New Roman" w:hAnsi="Times New Roman" w:cs="Times New Roman"/>
          <w:b/>
          <w:sz w:val="32"/>
          <w:szCs w:val="32"/>
        </w:rPr>
        <w:t>臺北市立大學（</w:t>
      </w:r>
      <w:r w:rsidR="00E758D5">
        <w:rPr>
          <w:rFonts w:ascii="Times New Roman" w:hAnsi="Times New Roman" w:cs="Times New Roman"/>
          <w:b/>
          <w:sz w:val="32"/>
          <w:szCs w:val="32"/>
        </w:rPr>
        <w:t>University of Taipei</w:t>
      </w:r>
      <w:r w:rsidRPr="00184865">
        <w:rPr>
          <w:rFonts w:ascii="Times New Roman" w:hAnsi="Times New Roman" w:cs="Times New Roman"/>
          <w:b/>
          <w:sz w:val="32"/>
          <w:szCs w:val="32"/>
        </w:rPr>
        <w:t>）</w:t>
      </w:r>
      <w:r w:rsidR="0000104C" w:rsidRPr="0000104C">
        <w:rPr>
          <w:rFonts w:ascii="Times New Roman" w:hAnsi="Times New Roman" w:cs="Times New Roman" w:hint="eastAsia"/>
          <w:b/>
          <w:sz w:val="32"/>
          <w:szCs w:val="32"/>
          <w:highlight w:val="yellow"/>
        </w:rPr>
        <w:t>OO</w:t>
      </w:r>
      <w:r w:rsidR="00E758D5" w:rsidRPr="00E758D5">
        <w:rPr>
          <w:rFonts w:ascii="Times New Roman" w:hAnsi="Times New Roman" w:cs="Times New Roman" w:hint="eastAsia"/>
          <w:b/>
          <w:sz w:val="32"/>
          <w:szCs w:val="32"/>
        </w:rPr>
        <w:t>系</w:t>
      </w:r>
    </w:p>
    <w:p w:rsidR="00184865" w:rsidRPr="00184865" w:rsidRDefault="00FF682E" w:rsidP="00184865">
      <w:pPr>
        <w:pStyle w:val="Default"/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682E">
        <w:rPr>
          <w:rFonts w:ascii="Times New Roman" w:hAnsi="Times New Roman" w:cs="Times New Roman"/>
          <w:b/>
          <w:sz w:val="32"/>
          <w:szCs w:val="32"/>
          <w:highlight w:val="yellow"/>
        </w:rPr>
        <w:t>2+2</w:t>
      </w:r>
      <w:r w:rsidR="00184865" w:rsidRPr="00E758D5">
        <w:rPr>
          <w:rFonts w:ascii="Times New Roman" w:hAnsi="Times New Roman" w:cs="Times New Roman"/>
          <w:b/>
          <w:sz w:val="32"/>
          <w:szCs w:val="32"/>
        </w:rPr>
        <w:t>雙聯學制備忘錄</w:t>
      </w:r>
    </w:p>
    <w:p w:rsidR="00184865" w:rsidRDefault="00477225" w:rsidP="00184865">
      <w:pPr>
        <w:pStyle w:val="Default"/>
        <w:spacing w:line="48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E758D5">
        <w:rPr>
          <w:rFonts w:ascii="Times New Roman" w:hAnsi="Times New Roman" w:cs="Times New Roman"/>
          <w:sz w:val="20"/>
          <w:szCs w:val="20"/>
          <w:highlight w:val="yellow"/>
        </w:rPr>
        <w:t>1</w:t>
      </w:r>
      <w:r w:rsidRPr="00E758D5">
        <w:rPr>
          <w:rFonts w:ascii="Times New Roman" w:hAnsi="Times New Roman" w:cs="Times New Roman" w:hint="eastAsia"/>
          <w:sz w:val="20"/>
          <w:szCs w:val="20"/>
          <w:highlight w:val="yellow"/>
        </w:rPr>
        <w:t>10</w:t>
      </w:r>
      <w:r w:rsidR="00184865" w:rsidRPr="00E758D5">
        <w:rPr>
          <w:rFonts w:ascii="Times New Roman" w:hAnsi="Times New Roman" w:cs="Times New Roman"/>
          <w:sz w:val="20"/>
          <w:szCs w:val="20"/>
          <w:highlight w:val="yellow"/>
        </w:rPr>
        <w:t>年</w:t>
      </w:r>
      <w:r w:rsidR="00E758D5" w:rsidRPr="00E758D5">
        <w:rPr>
          <w:rFonts w:ascii="Times New Roman" w:hAnsi="Times New Roman" w:cs="Times New Roman" w:hint="eastAsia"/>
          <w:sz w:val="20"/>
          <w:szCs w:val="20"/>
          <w:highlight w:val="yellow"/>
        </w:rPr>
        <w:t>X</w:t>
      </w:r>
      <w:r w:rsidR="00184865" w:rsidRPr="00E758D5">
        <w:rPr>
          <w:rFonts w:ascii="Times New Roman" w:hAnsi="Times New Roman" w:cs="Times New Roman"/>
          <w:sz w:val="20"/>
          <w:szCs w:val="20"/>
          <w:highlight w:val="yellow"/>
        </w:rPr>
        <w:t>月</w:t>
      </w:r>
      <w:r w:rsidR="00E758D5" w:rsidRPr="00E758D5">
        <w:rPr>
          <w:rFonts w:ascii="Times New Roman" w:hAnsi="Times New Roman" w:cs="Times New Roman" w:hint="eastAsia"/>
          <w:sz w:val="20"/>
          <w:szCs w:val="20"/>
          <w:highlight w:val="yellow"/>
        </w:rPr>
        <w:t>X</w:t>
      </w:r>
      <w:r w:rsidR="00184865" w:rsidRPr="00E758D5">
        <w:rPr>
          <w:rFonts w:ascii="Times New Roman" w:hAnsi="Times New Roman" w:cs="Times New Roman"/>
          <w:sz w:val="20"/>
          <w:szCs w:val="20"/>
          <w:highlight w:val="yellow"/>
        </w:rPr>
        <w:t>日</w:t>
      </w:r>
      <w:r w:rsidR="00E758D5" w:rsidRPr="00E758D5">
        <w:rPr>
          <w:rFonts w:ascii="Times New Roman" w:hAnsi="Times New Roman" w:cs="Times New Roman" w:hint="eastAsia"/>
          <w:sz w:val="20"/>
          <w:szCs w:val="20"/>
          <w:highlight w:val="yellow"/>
        </w:rPr>
        <w:t>X</w:t>
      </w:r>
      <w:r w:rsidR="00184865" w:rsidRPr="00E758D5">
        <w:rPr>
          <w:rFonts w:ascii="Times New Roman" w:hAnsi="Times New Roman" w:cs="Times New Roman"/>
          <w:sz w:val="20"/>
          <w:szCs w:val="20"/>
          <w:highlight w:val="yellow"/>
        </w:rPr>
        <w:t>學年度第</w:t>
      </w:r>
      <w:r w:rsidR="00E758D5" w:rsidRPr="00E758D5">
        <w:rPr>
          <w:rFonts w:ascii="Times New Roman" w:hAnsi="Times New Roman" w:cs="Times New Roman" w:hint="eastAsia"/>
          <w:sz w:val="20"/>
          <w:szCs w:val="20"/>
          <w:highlight w:val="yellow"/>
        </w:rPr>
        <w:t>X</w:t>
      </w:r>
      <w:r w:rsidR="00184865" w:rsidRPr="00E758D5">
        <w:rPr>
          <w:rFonts w:ascii="Times New Roman" w:hAnsi="Times New Roman" w:cs="Times New Roman"/>
          <w:sz w:val="20"/>
          <w:szCs w:val="20"/>
          <w:highlight w:val="yellow"/>
        </w:rPr>
        <w:t>學期第</w:t>
      </w:r>
      <w:r w:rsidR="00E758D5" w:rsidRPr="00E758D5">
        <w:rPr>
          <w:rFonts w:ascii="Times New Roman" w:hAnsi="Times New Roman" w:cs="Times New Roman" w:hint="eastAsia"/>
          <w:sz w:val="20"/>
          <w:szCs w:val="20"/>
          <w:highlight w:val="yellow"/>
        </w:rPr>
        <w:t>X</w:t>
      </w:r>
      <w:r w:rsidR="00184865" w:rsidRPr="00E758D5">
        <w:rPr>
          <w:rFonts w:ascii="Times New Roman" w:hAnsi="Times New Roman" w:cs="Times New Roman"/>
          <w:sz w:val="20"/>
          <w:szCs w:val="20"/>
          <w:highlight w:val="yellow"/>
        </w:rPr>
        <w:t>次系務會議通過</w:t>
      </w:r>
      <w:r w:rsidR="00E758D5" w:rsidRPr="00E758D5">
        <w:rPr>
          <w:rFonts w:ascii="Times New Roman" w:hAnsi="Times New Roman" w:cs="Times New Roman" w:hint="eastAsia"/>
          <w:color w:val="FF0000"/>
          <w:sz w:val="20"/>
          <w:szCs w:val="20"/>
        </w:rPr>
        <w:t>(</w:t>
      </w:r>
      <w:r w:rsidR="00E758D5" w:rsidRPr="00E758D5">
        <w:rPr>
          <w:rFonts w:ascii="Times New Roman" w:hAnsi="Times New Roman" w:cs="Times New Roman" w:hint="eastAsia"/>
          <w:color w:val="FF0000"/>
          <w:sz w:val="20"/>
          <w:szCs w:val="20"/>
        </w:rPr>
        <w:t>若有的話</w:t>
      </w:r>
      <w:r w:rsidR="00E758D5" w:rsidRPr="00E758D5">
        <w:rPr>
          <w:rFonts w:ascii="Times New Roman" w:hAnsi="Times New Roman" w:cs="Times New Roman" w:hint="eastAsia"/>
          <w:color w:val="FF0000"/>
          <w:sz w:val="20"/>
          <w:szCs w:val="20"/>
        </w:rPr>
        <w:t>)</w:t>
      </w:r>
    </w:p>
    <w:p w:rsidR="00CD63C5" w:rsidRPr="00E758D5" w:rsidRDefault="00CD63C5" w:rsidP="00184865">
      <w:pPr>
        <w:pStyle w:val="Default"/>
        <w:spacing w:line="48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CD63C5" w:rsidRPr="00CD63C5" w:rsidRDefault="00CD63C5" w:rsidP="00993131">
      <w:pPr>
        <w:pStyle w:val="Default"/>
        <w:numPr>
          <w:ilvl w:val="0"/>
          <w:numId w:val="1"/>
        </w:numPr>
        <w:spacing w:after="90" w:line="360" w:lineRule="auto"/>
        <w:ind w:left="482" w:hanging="482"/>
        <w:jc w:val="both"/>
        <w:rPr>
          <w:rFonts w:ascii="Times New Roman" w:hAnsi="Times New Roman" w:cs="Times New Roman"/>
        </w:rPr>
      </w:pPr>
      <w:r w:rsidRPr="00FF682E">
        <w:rPr>
          <w:rFonts w:ascii="Times New Roman" w:hAnsi="Times New Roman" w:cs="Times New Roman" w:hint="eastAsia"/>
          <w:shd w:val="pct15" w:color="auto" w:fill="FFFFFF"/>
        </w:rPr>
        <w:t>申請資格</w:t>
      </w:r>
      <w:r w:rsidRPr="00CD63C5">
        <w:rPr>
          <w:rFonts w:ascii="Times New Roman" w:hAnsi="Times New Roman" w:cs="Times New Roman"/>
        </w:rPr>
        <w:t>：</w:t>
      </w:r>
      <w:r w:rsidRPr="00CD63C5">
        <w:rPr>
          <w:rFonts w:ascii="Times New Roman" w:hAnsi="Times New Roman" w:cs="Times New Roman" w:hint="eastAsia"/>
        </w:rPr>
        <w:t>申請</w:t>
      </w:r>
      <w:r w:rsidRPr="00CD63C5">
        <w:rPr>
          <w:rFonts w:ascii="Times New Roman" w:hAnsi="Times New Roman" w:cs="Times New Roman"/>
        </w:rPr>
        <w:t>修習雙聯學制學生</w:t>
      </w:r>
      <w:r w:rsidRPr="00CD63C5">
        <w:rPr>
          <w:rFonts w:ascii="Times New Roman" w:hAnsi="Times New Roman" w:cs="Times New Roman" w:hint="eastAsia"/>
        </w:rPr>
        <w:t>須於臺北市立大學</w:t>
      </w:r>
      <w:r>
        <w:rPr>
          <w:rFonts w:ascii="Times New Roman" w:hAnsi="Times New Roman" w:cs="Times New Roman" w:hint="eastAsia"/>
          <w:highlight w:val="yellow"/>
        </w:rPr>
        <w:t>OO</w:t>
      </w:r>
      <w:r w:rsidRPr="00CD63C5">
        <w:rPr>
          <w:rFonts w:ascii="Times New Roman" w:hAnsi="Times New Roman" w:cs="Times New Roman" w:hint="eastAsia"/>
        </w:rPr>
        <w:t>系修讀</w:t>
      </w:r>
      <w:r>
        <w:rPr>
          <w:rFonts w:ascii="Times New Roman" w:hAnsi="Times New Roman" w:cs="Times New Roman" w:hint="eastAsia"/>
          <w:highlight w:val="yellow"/>
        </w:rPr>
        <w:t>O</w:t>
      </w:r>
      <w:r w:rsidRPr="00CD63C5">
        <w:rPr>
          <w:rFonts w:ascii="Times New Roman" w:hAnsi="Times New Roman" w:cs="Times New Roman" w:hint="eastAsia"/>
        </w:rPr>
        <w:t>年</w:t>
      </w:r>
      <w:r w:rsidR="006366A5" w:rsidRPr="00CD63C5">
        <w:rPr>
          <w:rFonts w:ascii="Times New Roman" w:hAnsi="Times New Roman" w:cs="Times New Roman" w:hint="eastAsia"/>
        </w:rPr>
        <w:t>且完成</w:t>
      </w:r>
      <w:r w:rsidR="006366A5">
        <w:rPr>
          <w:rFonts w:ascii="Times New Roman" w:hAnsi="Times New Roman" w:cs="Times New Roman" w:hint="eastAsia"/>
          <w:highlight w:val="yellow"/>
        </w:rPr>
        <w:t>O</w:t>
      </w:r>
      <w:r w:rsidR="006366A5" w:rsidRPr="00CD63C5">
        <w:rPr>
          <w:rFonts w:ascii="Times New Roman" w:hAnsi="Times New Roman" w:cs="Times New Roman" w:hint="eastAsia"/>
        </w:rPr>
        <w:t>個畢業學分</w:t>
      </w:r>
      <w:r w:rsidR="006366A5" w:rsidRPr="00FB4806">
        <w:rPr>
          <w:rFonts w:ascii="Times New Roman" w:hAnsi="Times New Roman" w:cs="Times New Roman"/>
        </w:rPr>
        <w:t>，並符合大學學業成績平均達</w:t>
      </w:r>
      <w:r w:rsidR="00FF682E">
        <w:rPr>
          <w:rFonts w:ascii="Times New Roman" w:hAnsi="Times New Roman" w:cs="Times New Roman" w:hint="eastAsia"/>
          <w:highlight w:val="yellow"/>
        </w:rPr>
        <w:t>OO</w:t>
      </w:r>
      <w:r w:rsidR="006366A5" w:rsidRPr="00FB4806">
        <w:rPr>
          <w:rFonts w:ascii="Times New Roman" w:hAnsi="Times New Roman" w:cs="Times New Roman"/>
        </w:rPr>
        <w:t>分的</w:t>
      </w:r>
      <w:bookmarkStart w:id="0" w:name="_GoBack"/>
      <w:bookmarkEnd w:id="0"/>
      <w:r w:rsidR="006366A5" w:rsidRPr="00FB4806">
        <w:rPr>
          <w:rFonts w:ascii="Times New Roman" w:hAnsi="Times New Roman" w:cs="Times New Roman"/>
        </w:rPr>
        <w:t>基本要求。</w:t>
      </w:r>
    </w:p>
    <w:p w:rsidR="00184865" w:rsidRPr="00CD63C5" w:rsidRDefault="00184865" w:rsidP="00CD63C5">
      <w:pPr>
        <w:pStyle w:val="Default"/>
        <w:numPr>
          <w:ilvl w:val="0"/>
          <w:numId w:val="1"/>
        </w:numPr>
        <w:spacing w:after="90" w:line="360" w:lineRule="auto"/>
        <w:ind w:left="482" w:hanging="482"/>
        <w:jc w:val="both"/>
        <w:rPr>
          <w:rFonts w:ascii="Times New Roman" w:hAnsi="Times New Roman" w:cs="Times New Roman"/>
        </w:rPr>
      </w:pPr>
      <w:r w:rsidRPr="00184865">
        <w:rPr>
          <w:rFonts w:ascii="Times New Roman" w:hAnsi="Times New Roman" w:cs="Times New Roman"/>
          <w:shd w:val="pct15" w:color="auto" w:fill="FFFFFF"/>
        </w:rPr>
        <w:t>名額</w:t>
      </w:r>
      <w:r w:rsidRPr="00184865">
        <w:rPr>
          <w:rFonts w:ascii="Times New Roman" w:hAnsi="Times New Roman" w:cs="Times New Roman"/>
        </w:rPr>
        <w:t>：修習</w:t>
      </w:r>
      <w:r w:rsidR="00F25F32">
        <w:rPr>
          <w:rFonts w:ascii="Times New Roman" w:hAnsi="Times New Roman" w:cs="Times New Roman" w:hint="eastAsia"/>
        </w:rPr>
        <w:t>雙聯學制學生每年不超過</w:t>
      </w:r>
      <w:r w:rsidR="0000104C" w:rsidRPr="0000104C">
        <w:rPr>
          <w:rFonts w:ascii="Times New Roman" w:hAnsi="Times New Roman" w:cs="Times New Roman" w:hint="eastAsia"/>
          <w:highlight w:val="yellow"/>
        </w:rPr>
        <w:t>O</w:t>
      </w:r>
      <w:r w:rsidR="00F25F32">
        <w:rPr>
          <w:rFonts w:ascii="Times New Roman" w:hAnsi="Times New Roman" w:cs="Times New Roman" w:hint="eastAsia"/>
        </w:rPr>
        <w:t>名</w:t>
      </w:r>
      <w:r w:rsidR="00F25F32">
        <w:rPr>
          <w:rFonts w:ascii="Times New Roman" w:hAnsi="Times New Roman" w:cs="Times New Roman" w:hint="eastAsia"/>
        </w:rPr>
        <w:t>(</w:t>
      </w:r>
      <w:r w:rsidR="00F25F32">
        <w:rPr>
          <w:rFonts w:ascii="Times New Roman" w:hAnsi="Times New Roman" w:cs="Times New Roman" w:hint="eastAsia"/>
        </w:rPr>
        <w:t>依照臺北市立大學</w:t>
      </w:r>
      <w:r w:rsidR="00CD63C5">
        <w:rPr>
          <w:rFonts w:ascii="Times New Roman" w:hAnsi="Times New Roman" w:cs="Times New Roman" w:hint="eastAsia"/>
        </w:rPr>
        <w:t>及</w:t>
      </w:r>
      <w:r w:rsidR="00CD63C5">
        <w:rPr>
          <w:rFonts w:ascii="Times New Roman" w:hAnsi="Times New Roman" w:cs="Times New Roman" w:hint="eastAsia"/>
          <w:highlight w:val="yellow"/>
        </w:rPr>
        <w:t>OO</w:t>
      </w:r>
      <w:r w:rsidR="00F25F32" w:rsidRPr="00CD63C5">
        <w:rPr>
          <w:rFonts w:ascii="Times New Roman" w:hAnsi="Times New Roman" w:cs="Times New Roman" w:hint="eastAsia"/>
        </w:rPr>
        <w:t>系相關辦法，為每年</w:t>
      </w:r>
      <w:r w:rsidR="00F25F32" w:rsidRPr="00FF682E">
        <w:rPr>
          <w:rFonts w:ascii="Times New Roman" w:hAnsi="Times New Roman" w:cs="Times New Roman" w:hint="eastAsia"/>
          <w:highlight w:val="yellow"/>
        </w:rPr>
        <w:t>大一</w:t>
      </w:r>
      <w:r w:rsidR="00F25F32" w:rsidRPr="00CD63C5">
        <w:rPr>
          <w:rFonts w:ascii="Times New Roman" w:hAnsi="Times New Roman" w:cs="Times New Roman" w:hint="eastAsia"/>
        </w:rPr>
        <w:t>招生名額的</w:t>
      </w:r>
      <w:r w:rsidR="0000104C" w:rsidRPr="00CD63C5">
        <w:rPr>
          <w:rFonts w:ascii="Times New Roman" w:hAnsi="Times New Roman" w:cs="Times New Roman" w:hint="eastAsia"/>
          <w:highlight w:val="yellow"/>
        </w:rPr>
        <w:t>O</w:t>
      </w:r>
      <w:r w:rsidR="00F25F32" w:rsidRPr="00CD63C5">
        <w:rPr>
          <w:rFonts w:ascii="Times New Roman" w:hAnsi="Times New Roman" w:cs="Times New Roman" w:hint="eastAsia"/>
          <w:highlight w:val="yellow"/>
        </w:rPr>
        <w:t>分之一</w:t>
      </w:r>
      <w:r w:rsidR="00F25F32" w:rsidRPr="00CD63C5">
        <w:rPr>
          <w:rFonts w:ascii="Times New Roman" w:hAnsi="Times New Roman" w:cs="Times New Roman" w:hint="eastAsia"/>
        </w:rPr>
        <w:t>)</w:t>
      </w:r>
      <w:r w:rsidR="00477225" w:rsidRPr="00CD63C5">
        <w:rPr>
          <w:rFonts w:ascii="Times New Roman" w:hAnsi="Times New Roman" w:cs="Times New Roman" w:hint="eastAsia"/>
        </w:rPr>
        <w:t>。</w:t>
      </w:r>
    </w:p>
    <w:p w:rsidR="00184865" w:rsidRPr="003F724C" w:rsidRDefault="00184865" w:rsidP="00993131">
      <w:pPr>
        <w:pStyle w:val="Default"/>
        <w:numPr>
          <w:ilvl w:val="0"/>
          <w:numId w:val="1"/>
        </w:numPr>
        <w:spacing w:after="90" w:line="360" w:lineRule="auto"/>
        <w:ind w:left="482" w:hanging="482"/>
        <w:jc w:val="both"/>
        <w:rPr>
          <w:rFonts w:ascii="Times New Roman" w:hAnsi="Times New Roman" w:cs="Times New Roman"/>
          <w:color w:val="auto"/>
        </w:rPr>
      </w:pPr>
      <w:r w:rsidRPr="003F724C">
        <w:rPr>
          <w:rFonts w:ascii="Times New Roman" w:hAnsi="Times New Roman" w:cs="Times New Roman"/>
          <w:color w:val="auto"/>
        </w:rPr>
        <w:t>採認科</w:t>
      </w:r>
      <w:r w:rsidRPr="003F724C">
        <w:rPr>
          <w:rFonts w:ascii="Times New Roman" w:hAnsi="Times New Roman" w:cs="Times New Roman"/>
          <w:color w:val="auto"/>
          <w:shd w:val="pct15" w:color="auto" w:fill="FFFFFF"/>
        </w:rPr>
        <w:t>目與學分</w:t>
      </w:r>
      <w:r w:rsidRPr="003F724C">
        <w:rPr>
          <w:rFonts w:ascii="Times New Roman" w:hAnsi="Times New Roman" w:cs="Times New Roman"/>
          <w:color w:val="auto"/>
        </w:rPr>
        <w:t>：</w:t>
      </w:r>
      <w:r w:rsidR="003F724C" w:rsidRPr="003F724C">
        <w:rPr>
          <w:color w:val="auto"/>
        </w:rPr>
        <w:t>修習雙聯學制學生，其銜接課程如附件。</w:t>
      </w:r>
    </w:p>
    <w:p w:rsidR="00184865" w:rsidRPr="00CD63C5" w:rsidRDefault="00184865" w:rsidP="00993131">
      <w:pPr>
        <w:pStyle w:val="Default"/>
        <w:numPr>
          <w:ilvl w:val="0"/>
          <w:numId w:val="1"/>
        </w:numPr>
        <w:spacing w:after="90" w:line="360" w:lineRule="auto"/>
        <w:ind w:left="482" w:hanging="482"/>
        <w:jc w:val="both"/>
        <w:rPr>
          <w:rFonts w:ascii="Times New Roman" w:hAnsi="Times New Roman" w:cs="Times New Roman"/>
        </w:rPr>
      </w:pPr>
      <w:r w:rsidRPr="003F724C">
        <w:rPr>
          <w:rFonts w:ascii="Times New Roman" w:hAnsi="Times New Roman" w:cs="Times New Roman"/>
          <w:color w:val="auto"/>
          <w:shd w:val="pct15" w:color="auto" w:fill="FFFFFF"/>
        </w:rPr>
        <w:t>修業年限</w:t>
      </w:r>
      <w:r w:rsidRPr="003F724C">
        <w:rPr>
          <w:rFonts w:ascii="Times New Roman" w:hAnsi="Times New Roman" w:cs="Times New Roman"/>
          <w:color w:val="auto"/>
        </w:rPr>
        <w:t>：</w:t>
      </w:r>
      <w:r w:rsidR="003F724C" w:rsidRPr="003F724C">
        <w:rPr>
          <w:rFonts w:ascii="Times New Roman" w:hAnsi="Times New Roman" w:cs="Times New Roman"/>
          <w:color w:val="auto"/>
        </w:rPr>
        <w:t>修習雙聯學</w:t>
      </w:r>
      <w:r w:rsidR="003F724C">
        <w:rPr>
          <w:rFonts w:ascii="Times New Roman" w:hAnsi="Times New Roman" w:cs="Times New Roman"/>
        </w:rPr>
        <w:t>制學生，</w:t>
      </w:r>
      <w:r w:rsidR="003F724C">
        <w:rPr>
          <w:rFonts w:ascii="Times New Roman" w:hAnsi="Times New Roman" w:cs="Times New Roman" w:hint="eastAsia"/>
        </w:rPr>
        <w:t>大學部</w:t>
      </w:r>
      <w:r w:rsidR="00E03706">
        <w:rPr>
          <w:rFonts w:ascii="Times New Roman" w:hAnsi="Times New Roman" w:cs="Times New Roman" w:hint="eastAsia"/>
          <w:highlight w:val="yellow"/>
        </w:rPr>
        <w:t>O</w:t>
      </w:r>
      <w:r w:rsidR="003F724C" w:rsidRPr="003F724C">
        <w:rPr>
          <w:rFonts w:ascii="Times New Roman" w:hAnsi="Times New Roman" w:cs="Times New Roman" w:hint="eastAsia"/>
          <w:highlight w:val="yellow"/>
        </w:rPr>
        <w:t>年級和</w:t>
      </w:r>
      <w:r w:rsidR="00E03706">
        <w:rPr>
          <w:rFonts w:ascii="Times New Roman" w:hAnsi="Times New Roman" w:cs="Times New Roman" w:hint="eastAsia"/>
          <w:highlight w:val="yellow"/>
        </w:rPr>
        <w:t>O</w:t>
      </w:r>
      <w:r w:rsidR="003F724C" w:rsidRPr="003F724C">
        <w:rPr>
          <w:rFonts w:ascii="Times New Roman" w:hAnsi="Times New Roman" w:cs="Times New Roman" w:hint="eastAsia"/>
          <w:highlight w:val="yellow"/>
        </w:rPr>
        <w:t>年級</w:t>
      </w:r>
      <w:r w:rsidR="003F724C">
        <w:rPr>
          <w:rFonts w:ascii="Times New Roman" w:hAnsi="Times New Roman" w:cs="Times New Roman" w:hint="eastAsia"/>
        </w:rPr>
        <w:t>在臺北市立大學</w:t>
      </w:r>
      <w:r w:rsidR="00E03706">
        <w:rPr>
          <w:rFonts w:ascii="Times New Roman" w:hAnsi="Times New Roman" w:cs="Times New Roman" w:hint="eastAsia"/>
          <w:highlight w:val="yellow"/>
        </w:rPr>
        <w:t>OO</w:t>
      </w:r>
      <w:r w:rsidR="003F724C">
        <w:rPr>
          <w:rFonts w:ascii="Times New Roman" w:hAnsi="Times New Roman" w:cs="Times New Roman" w:hint="eastAsia"/>
        </w:rPr>
        <w:t>系就讀，大學部</w:t>
      </w:r>
      <w:r w:rsidR="00E03706">
        <w:rPr>
          <w:rFonts w:ascii="Times New Roman" w:hAnsi="Times New Roman" w:cs="Times New Roman" w:hint="eastAsia"/>
          <w:highlight w:val="yellow"/>
        </w:rPr>
        <w:t>O</w:t>
      </w:r>
      <w:r w:rsidR="003F724C" w:rsidRPr="003F724C">
        <w:rPr>
          <w:rFonts w:ascii="Times New Roman" w:hAnsi="Times New Roman" w:cs="Times New Roman" w:hint="eastAsia"/>
          <w:highlight w:val="yellow"/>
        </w:rPr>
        <w:t>年級和</w:t>
      </w:r>
      <w:r w:rsidR="00E03706">
        <w:rPr>
          <w:rFonts w:ascii="Times New Roman" w:hAnsi="Times New Roman" w:cs="Times New Roman" w:hint="eastAsia"/>
          <w:highlight w:val="yellow"/>
        </w:rPr>
        <w:t>O</w:t>
      </w:r>
      <w:r w:rsidR="003F724C" w:rsidRPr="003F724C">
        <w:rPr>
          <w:rFonts w:ascii="Times New Roman" w:hAnsi="Times New Roman" w:cs="Times New Roman" w:hint="eastAsia"/>
          <w:highlight w:val="yellow"/>
        </w:rPr>
        <w:t>年級</w:t>
      </w:r>
      <w:r w:rsidR="003F724C">
        <w:rPr>
          <w:rFonts w:ascii="Times New Roman" w:hAnsi="Times New Roman" w:cs="Times New Roman" w:hint="eastAsia"/>
        </w:rPr>
        <w:t>在</w:t>
      </w:r>
      <w:r w:rsidR="00E03706">
        <w:rPr>
          <w:rFonts w:ascii="Times New Roman" w:hAnsi="Times New Roman" w:cs="Times New Roman" w:hint="eastAsia"/>
          <w:highlight w:val="yellow"/>
        </w:rPr>
        <w:t>OOO</w:t>
      </w:r>
      <w:r w:rsidR="003F724C">
        <w:rPr>
          <w:rFonts w:ascii="Times New Roman" w:hAnsi="Times New Roman" w:cs="Times New Roman" w:hint="eastAsia"/>
        </w:rPr>
        <w:t>大學</w:t>
      </w:r>
      <w:r w:rsidR="00CD63C5">
        <w:rPr>
          <w:rFonts w:ascii="Times New Roman" w:hAnsi="Times New Roman" w:cs="Times New Roman" w:hint="eastAsia"/>
          <w:highlight w:val="yellow"/>
        </w:rPr>
        <w:t>OO</w:t>
      </w:r>
      <w:r w:rsidR="00CD63C5">
        <w:rPr>
          <w:rFonts w:ascii="Times New Roman" w:hAnsi="Times New Roman" w:cs="Times New Roman" w:hint="eastAsia"/>
        </w:rPr>
        <w:t>系</w:t>
      </w:r>
      <w:r w:rsidR="003F724C">
        <w:rPr>
          <w:rFonts w:ascii="Times New Roman" w:hAnsi="Times New Roman" w:cs="Times New Roman" w:hint="eastAsia"/>
        </w:rPr>
        <w:t>就讀，在校合計最多修業年限為</w:t>
      </w:r>
      <w:r w:rsidR="00CD63C5">
        <w:rPr>
          <w:rFonts w:ascii="Times New Roman" w:hAnsi="Times New Roman" w:cs="Times New Roman" w:hint="eastAsia"/>
          <w:highlight w:val="yellow"/>
        </w:rPr>
        <w:t>O</w:t>
      </w:r>
      <w:r w:rsidR="003F724C" w:rsidRPr="003F724C">
        <w:rPr>
          <w:rFonts w:ascii="Times New Roman" w:hAnsi="Times New Roman" w:cs="Times New Roman" w:hint="eastAsia"/>
          <w:highlight w:val="yellow"/>
        </w:rPr>
        <w:t>年</w:t>
      </w:r>
      <w:r w:rsidR="003F724C">
        <w:rPr>
          <w:rFonts w:ascii="Times New Roman" w:hAnsi="Times New Roman" w:cs="Times New Roman" w:hint="eastAsia"/>
        </w:rPr>
        <w:t>(</w:t>
      </w:r>
      <w:r w:rsidR="003F724C">
        <w:rPr>
          <w:rFonts w:ascii="Times New Roman" w:hAnsi="Times New Roman" w:cs="Times New Roman" w:hint="eastAsia"/>
        </w:rPr>
        <w:t>不</w:t>
      </w:r>
      <w:r w:rsidR="003F724C" w:rsidRPr="00CD63C5">
        <w:rPr>
          <w:rFonts w:ascii="Times New Roman" w:hAnsi="Times New Roman" w:cs="Times New Roman" w:hint="eastAsia"/>
        </w:rPr>
        <w:t>含休學</w:t>
      </w:r>
      <w:r w:rsidR="003F724C" w:rsidRPr="00CD63C5">
        <w:rPr>
          <w:rFonts w:ascii="Times New Roman" w:hAnsi="Times New Roman" w:cs="Times New Roman" w:hint="eastAsia"/>
        </w:rPr>
        <w:t>)</w:t>
      </w:r>
      <w:r w:rsidR="003F724C" w:rsidRPr="00CD63C5">
        <w:rPr>
          <w:rFonts w:ascii="Times New Roman" w:hAnsi="Times New Roman" w:cs="Times New Roman" w:hint="eastAsia"/>
        </w:rPr>
        <w:t>。</w:t>
      </w:r>
    </w:p>
    <w:p w:rsidR="00CD63C5" w:rsidRPr="00CD63C5" w:rsidRDefault="00CD63C5" w:rsidP="00993131">
      <w:pPr>
        <w:pStyle w:val="Default"/>
        <w:numPr>
          <w:ilvl w:val="0"/>
          <w:numId w:val="1"/>
        </w:numPr>
        <w:spacing w:after="90" w:line="360" w:lineRule="auto"/>
        <w:ind w:left="482" w:hanging="482"/>
        <w:jc w:val="both"/>
        <w:rPr>
          <w:rFonts w:ascii="Times New Roman" w:hAnsi="Times New Roman" w:cs="Times New Roman"/>
        </w:rPr>
      </w:pPr>
      <w:r w:rsidRPr="00CD63C5">
        <w:rPr>
          <w:rFonts w:ascii="Times New Roman" w:hAnsi="Times New Roman" w:cs="Times New Roman" w:hint="eastAsia"/>
          <w:shd w:val="pct15" w:color="auto" w:fill="FFFFFF"/>
        </w:rPr>
        <w:t>學位授予：</w:t>
      </w:r>
      <w:r w:rsidRPr="00CD63C5">
        <w:rPr>
          <w:rFonts w:ascii="Times New Roman" w:hAnsi="Times New Roman" w:cs="Times New Roman" w:hint="eastAsia"/>
        </w:rPr>
        <w:t>學生在完成雙聯學制的課程要求後，將由兩校</w:t>
      </w:r>
      <w:r w:rsidRPr="00CD63C5">
        <w:rPr>
          <w:rFonts w:ascii="Times New Roman" w:hAnsi="Times New Roman" w:cs="Times New Roman"/>
        </w:rPr>
        <w:t>（臺北市立大學</w:t>
      </w:r>
      <w:r>
        <w:rPr>
          <w:rFonts w:ascii="Times New Roman" w:hAnsi="Times New Roman" w:cs="Times New Roman" w:hint="eastAsia"/>
          <w:highlight w:val="yellow"/>
        </w:rPr>
        <w:t>OO</w:t>
      </w:r>
      <w:r w:rsidRPr="00CD63C5">
        <w:rPr>
          <w:rFonts w:ascii="Times New Roman" w:hAnsi="Times New Roman" w:cs="Times New Roman" w:hint="eastAsia"/>
        </w:rPr>
        <w:t>系</w:t>
      </w:r>
      <w:r w:rsidRPr="00CD63C5">
        <w:rPr>
          <w:rFonts w:ascii="Times New Roman" w:hAnsi="Times New Roman" w:cs="Times New Roman"/>
        </w:rPr>
        <w:t>及</w:t>
      </w:r>
      <w:r>
        <w:rPr>
          <w:rFonts w:ascii="Times New Roman" w:hAnsi="Times New Roman" w:cs="Times New Roman" w:hint="eastAsia"/>
          <w:highlight w:val="yellow"/>
        </w:rPr>
        <w:t>OOO</w:t>
      </w:r>
      <w:r w:rsidRPr="00CD63C5">
        <w:rPr>
          <w:rFonts w:ascii="Times New Roman" w:hAnsi="Times New Roman" w:cs="Times New Roman" w:hint="eastAsia"/>
        </w:rPr>
        <w:t>大學</w:t>
      </w:r>
      <w:r>
        <w:rPr>
          <w:rFonts w:ascii="Times New Roman" w:hAnsi="Times New Roman" w:cs="Times New Roman" w:hint="eastAsia"/>
          <w:highlight w:val="yellow"/>
        </w:rPr>
        <w:t>OO</w:t>
      </w:r>
      <w:r w:rsidRPr="00CD63C5">
        <w:rPr>
          <w:rFonts w:ascii="Times New Roman" w:hAnsi="Times New Roman" w:cs="Times New Roman" w:hint="eastAsia"/>
          <w:bCs/>
        </w:rPr>
        <w:t>系）授予學位。</w:t>
      </w:r>
    </w:p>
    <w:p w:rsidR="00184865" w:rsidRPr="00184865" w:rsidRDefault="00184865" w:rsidP="00993131">
      <w:pPr>
        <w:pStyle w:val="Default"/>
        <w:numPr>
          <w:ilvl w:val="0"/>
          <w:numId w:val="1"/>
        </w:numPr>
        <w:spacing w:after="90" w:line="360" w:lineRule="auto"/>
        <w:ind w:left="482" w:hanging="482"/>
        <w:jc w:val="both"/>
        <w:rPr>
          <w:rFonts w:ascii="Times New Roman" w:hAnsi="Times New Roman" w:cs="Times New Roman"/>
        </w:rPr>
      </w:pPr>
      <w:r w:rsidRPr="00184865">
        <w:rPr>
          <w:rFonts w:ascii="Times New Roman" w:hAnsi="Times New Roman" w:cs="Times New Roman"/>
          <w:shd w:val="pct15" w:color="auto" w:fill="FFFFFF"/>
        </w:rPr>
        <w:t>有關註冊、選課、成績評量、休學、復學等學籍管理事項</w:t>
      </w:r>
      <w:r w:rsidRPr="00184865">
        <w:rPr>
          <w:rFonts w:ascii="Times New Roman" w:hAnsi="Times New Roman" w:cs="Times New Roman"/>
        </w:rPr>
        <w:t>：依照該學年註冊學校之相關規定辦理。依照</w:t>
      </w:r>
      <w:r w:rsidR="00CD63C5">
        <w:rPr>
          <w:rFonts w:ascii="Times New Roman" w:hAnsi="Times New Roman" w:cs="Times New Roman" w:hint="eastAsia"/>
          <w:highlight w:val="yellow"/>
        </w:rPr>
        <w:t>OOO</w:t>
      </w:r>
      <w:r w:rsidRPr="00184865">
        <w:rPr>
          <w:rFonts w:ascii="Times New Roman" w:hAnsi="Times New Roman" w:cs="Times New Roman"/>
        </w:rPr>
        <w:t>大學規定，國際學生必須</w:t>
      </w:r>
      <w:r w:rsidR="00C237CF">
        <w:rPr>
          <w:rFonts w:ascii="Times New Roman" w:hAnsi="Times New Roman" w:cs="Times New Roman" w:hint="eastAsia"/>
        </w:rPr>
        <w:t>依規劃修讀</w:t>
      </w:r>
      <w:r w:rsidR="00CD63C5">
        <w:rPr>
          <w:rFonts w:ascii="Times New Roman" w:hAnsi="Times New Roman" w:cs="Times New Roman" w:hint="eastAsia"/>
          <w:highlight w:val="yellow"/>
        </w:rPr>
        <w:t>O</w:t>
      </w:r>
      <w:r w:rsidR="00C237CF">
        <w:rPr>
          <w:rFonts w:ascii="Times New Roman" w:hAnsi="Times New Roman" w:cs="Times New Roman" w:hint="eastAsia"/>
        </w:rPr>
        <w:t>學分</w:t>
      </w:r>
      <w:r w:rsidRPr="00184865">
        <w:rPr>
          <w:rFonts w:ascii="Times New Roman" w:hAnsi="Times New Roman" w:cs="Times New Roman"/>
        </w:rPr>
        <w:t>。</w:t>
      </w:r>
    </w:p>
    <w:p w:rsidR="00184865" w:rsidRPr="00184865" w:rsidRDefault="00184865" w:rsidP="00993131">
      <w:pPr>
        <w:pStyle w:val="Default"/>
        <w:numPr>
          <w:ilvl w:val="0"/>
          <w:numId w:val="1"/>
        </w:numPr>
        <w:spacing w:after="90" w:line="360" w:lineRule="auto"/>
        <w:ind w:left="482" w:hanging="482"/>
        <w:jc w:val="both"/>
        <w:rPr>
          <w:rFonts w:ascii="Times New Roman" w:hAnsi="Times New Roman" w:cs="Times New Roman"/>
        </w:rPr>
      </w:pPr>
      <w:r w:rsidRPr="00184865">
        <w:rPr>
          <w:rFonts w:ascii="Times New Roman" w:hAnsi="Times New Roman" w:cs="Times New Roman"/>
          <w:shd w:val="pct15" w:color="auto" w:fill="FFFFFF"/>
        </w:rPr>
        <w:t>費用</w:t>
      </w:r>
      <w:r w:rsidRPr="00184865">
        <w:rPr>
          <w:rFonts w:ascii="Times New Roman" w:hAnsi="Times New Roman" w:cs="Times New Roman"/>
        </w:rPr>
        <w:t>：修習</w:t>
      </w:r>
      <w:r w:rsidR="00557A0E">
        <w:rPr>
          <w:rFonts w:ascii="Times New Roman" w:hAnsi="Times New Roman" w:cs="Times New Roman"/>
        </w:rPr>
        <w:t>雙聯學制學生，</w:t>
      </w:r>
      <w:r w:rsidR="00CD63C5" w:rsidRPr="00CD63C5">
        <w:rPr>
          <w:rFonts w:ascii="Times New Roman" w:hAnsi="Times New Roman" w:cs="Times New Roman"/>
        </w:rPr>
        <w:t>必須繳交該學年</w:t>
      </w:r>
      <w:r w:rsidR="00CD63C5" w:rsidRPr="00CD63C5">
        <w:rPr>
          <w:rFonts w:ascii="Times New Roman" w:hAnsi="Times New Roman" w:cs="Times New Roman" w:hint="eastAsia"/>
        </w:rPr>
        <w:t>所就讀修課</w:t>
      </w:r>
      <w:r w:rsidR="00CD63C5" w:rsidRPr="00CD63C5">
        <w:rPr>
          <w:rFonts w:ascii="Times New Roman" w:hAnsi="Times New Roman" w:cs="Times New Roman"/>
        </w:rPr>
        <w:t>學校之學雜費</w:t>
      </w:r>
      <w:r w:rsidR="00CD63C5" w:rsidRPr="00CD63C5">
        <w:rPr>
          <w:rFonts w:ascii="Times New Roman" w:hAnsi="Times New Roman" w:cs="Times New Roman" w:hint="eastAsia"/>
        </w:rPr>
        <w:t>，惟臺北市立大學學生於</w:t>
      </w:r>
      <w:r w:rsidR="006366A5">
        <w:rPr>
          <w:rFonts w:ascii="Times New Roman" w:hAnsi="Times New Roman" w:cs="Times New Roman" w:hint="eastAsia"/>
          <w:highlight w:val="yellow"/>
        </w:rPr>
        <w:t>OOO</w:t>
      </w:r>
      <w:r w:rsidR="00CD63C5" w:rsidRPr="00CD63C5">
        <w:rPr>
          <w:rFonts w:ascii="Times New Roman" w:hAnsi="Times New Roman" w:cs="Times New Roman" w:hint="eastAsia"/>
        </w:rPr>
        <w:t>大學修習期間，須同時於原校註冊並繳交規定之</w:t>
      </w:r>
      <w:r w:rsidR="00CD63C5" w:rsidRPr="00FF682E">
        <w:rPr>
          <w:rFonts w:ascii="Times New Roman" w:hAnsi="Times New Roman" w:cs="Times New Roman" w:hint="eastAsia"/>
          <w:highlight w:val="yellow"/>
        </w:rPr>
        <w:t>雜費</w:t>
      </w:r>
      <w:r w:rsidR="00CD63C5" w:rsidRPr="00CD63C5">
        <w:rPr>
          <w:rFonts w:ascii="Times New Roman" w:hAnsi="Times New Roman" w:cs="Times New Roman" w:hint="eastAsia"/>
        </w:rPr>
        <w:t>；宿舍費則由本學制修習學生自行支付。</w:t>
      </w:r>
    </w:p>
    <w:p w:rsidR="00184865" w:rsidRPr="00184865" w:rsidRDefault="00557A0E" w:rsidP="00993131">
      <w:pPr>
        <w:pStyle w:val="Default"/>
        <w:numPr>
          <w:ilvl w:val="0"/>
          <w:numId w:val="1"/>
        </w:numPr>
        <w:spacing w:after="90" w:line="360" w:lineRule="auto"/>
        <w:ind w:left="482" w:hanging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本備忘錄修改時經由</w:t>
      </w:r>
      <w:r>
        <w:rPr>
          <w:rFonts w:ascii="Times New Roman" w:hAnsi="Times New Roman" w:cs="Times New Roman" w:hint="eastAsia"/>
        </w:rPr>
        <w:t>雙方</w:t>
      </w:r>
      <w:r w:rsidR="00184865" w:rsidRPr="00184865">
        <w:rPr>
          <w:rFonts w:ascii="Times New Roman" w:hAnsi="Times New Roman" w:cs="Times New Roman"/>
        </w:rPr>
        <w:t>會議通過後，依照雙方校內規定核准後實施。終止備忘錄時亦同。</w:t>
      </w:r>
    </w:p>
    <w:p w:rsidR="008F6898" w:rsidRPr="00993131" w:rsidRDefault="00184865" w:rsidP="00993131">
      <w:pPr>
        <w:pStyle w:val="Default"/>
        <w:numPr>
          <w:ilvl w:val="0"/>
          <w:numId w:val="1"/>
        </w:numPr>
        <w:spacing w:line="360" w:lineRule="auto"/>
        <w:ind w:left="482" w:hanging="482"/>
        <w:jc w:val="both"/>
        <w:rPr>
          <w:rFonts w:ascii="Times New Roman" w:hAnsi="Times New Roman" w:cs="Times New Roman"/>
        </w:rPr>
      </w:pPr>
      <w:r w:rsidRPr="00184865">
        <w:rPr>
          <w:rFonts w:ascii="Times New Roman" w:hAnsi="Times New Roman" w:cs="Times New Roman"/>
        </w:rPr>
        <w:t>其他未盡事宜，悉依兩校相關規定，由兩系協調後決議。</w:t>
      </w:r>
    </w:p>
    <w:sectPr w:rsidR="008F6898" w:rsidRPr="00993131" w:rsidSect="00041C31">
      <w:pgSz w:w="11906" w:h="17338"/>
      <w:pgMar w:top="2095" w:right="1568" w:bottom="1440" w:left="161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B5B" w:rsidRDefault="00502B5B" w:rsidP="0000104C">
      <w:r>
        <w:separator/>
      </w:r>
    </w:p>
  </w:endnote>
  <w:endnote w:type="continuationSeparator" w:id="0">
    <w:p w:rsidR="00502B5B" w:rsidRDefault="00502B5B" w:rsidP="0000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B5B" w:rsidRDefault="00502B5B" w:rsidP="0000104C">
      <w:r>
        <w:separator/>
      </w:r>
    </w:p>
  </w:footnote>
  <w:footnote w:type="continuationSeparator" w:id="0">
    <w:p w:rsidR="00502B5B" w:rsidRDefault="00502B5B" w:rsidP="00001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C6E3F"/>
    <w:multiLevelType w:val="hybridMultilevel"/>
    <w:tmpl w:val="4D087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797A0B"/>
    <w:multiLevelType w:val="hybridMultilevel"/>
    <w:tmpl w:val="EEF24056"/>
    <w:lvl w:ilvl="0" w:tplc="AA10B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65"/>
    <w:rsid w:val="0000104C"/>
    <w:rsid w:val="00184865"/>
    <w:rsid w:val="00360EBD"/>
    <w:rsid w:val="003F1D5F"/>
    <w:rsid w:val="003F724C"/>
    <w:rsid w:val="00477225"/>
    <w:rsid w:val="004862CF"/>
    <w:rsid w:val="00502B5B"/>
    <w:rsid w:val="00557A0E"/>
    <w:rsid w:val="006366A5"/>
    <w:rsid w:val="00734F77"/>
    <w:rsid w:val="008F6898"/>
    <w:rsid w:val="00993131"/>
    <w:rsid w:val="00C237CF"/>
    <w:rsid w:val="00CD63C5"/>
    <w:rsid w:val="00D079CF"/>
    <w:rsid w:val="00D150FC"/>
    <w:rsid w:val="00E03706"/>
    <w:rsid w:val="00E758D5"/>
    <w:rsid w:val="00F25F32"/>
    <w:rsid w:val="00FB480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8AB51"/>
  <w15:docId w15:val="{D4BCD30D-08EC-4FFA-8B52-6D4F8F13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486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01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104C"/>
    <w:rPr>
      <w:kern w:val="2"/>
    </w:rPr>
  </w:style>
  <w:style w:type="paragraph" w:styleId="a5">
    <w:name w:val="footer"/>
    <w:basedOn w:val="a"/>
    <w:link w:val="a6"/>
    <w:uiPriority w:val="99"/>
    <w:unhideWhenUsed/>
    <w:rsid w:val="00001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104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陳麗如-chenlj</dc:creator>
  <cp:lastModifiedBy>徐佩君-piahsu</cp:lastModifiedBy>
  <cp:revision>5</cp:revision>
  <dcterms:created xsi:type="dcterms:W3CDTF">2021-08-05T08:29:00Z</dcterms:created>
  <dcterms:modified xsi:type="dcterms:W3CDTF">2021-08-12T08:12:00Z</dcterms:modified>
</cp:coreProperties>
</file>