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C454" w14:textId="77777777" w:rsidR="00E12965" w:rsidRDefault="000948BE" w:rsidP="00E12965">
      <w:pPr>
        <w:spacing w:after="180" w:line="0" w:lineRule="atLeast"/>
        <w:ind w:leftChars="0" w:left="0"/>
        <w:rPr>
          <w:rFonts w:ascii="Times New Roman" w:eastAsia="DFKai-SB" w:hAnsi="Times New Roman" w:cs="Arial"/>
          <w:b/>
          <w:sz w:val="56"/>
          <w:szCs w:val="56"/>
        </w:rPr>
      </w:pPr>
      <w:r w:rsidRPr="004B2C13">
        <w:rPr>
          <w:rFonts w:ascii="Times New Roman" w:eastAsia="DFKai-SB" w:hAnsi="Times New Roman" w:cs="Arial"/>
          <w:b/>
          <w:noProof/>
          <w:sz w:val="56"/>
          <w:szCs w:val="56"/>
        </w:rPr>
        <mc:AlternateContent>
          <mc:Choice Requires="wps">
            <w:drawing>
              <wp:anchor distT="45720" distB="45720" distL="114300" distR="114300" simplePos="0" relativeHeight="251664384" behindDoc="1" locked="0" layoutInCell="1" allowOverlap="1" wp14:anchorId="6F0D0FCB" wp14:editId="6323BEF4">
                <wp:simplePos x="0" y="0"/>
                <wp:positionH relativeFrom="column">
                  <wp:posOffset>5643855</wp:posOffset>
                </wp:positionH>
                <wp:positionV relativeFrom="paragraph">
                  <wp:posOffset>-301574</wp:posOffset>
                </wp:positionV>
                <wp:extent cx="972388" cy="393192"/>
                <wp:effectExtent l="0" t="0" r="18415" b="26035"/>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388" cy="393192"/>
                        </a:xfrm>
                        <a:prstGeom prst="rect">
                          <a:avLst/>
                        </a:prstGeom>
                        <a:solidFill>
                          <a:srgbClr val="FFFFFF"/>
                        </a:solidFill>
                        <a:ln w="9525">
                          <a:solidFill>
                            <a:srgbClr val="000000"/>
                          </a:solidFill>
                          <a:miter lim="800000"/>
                          <a:headEnd/>
                          <a:tailEnd/>
                        </a:ln>
                      </wps:spPr>
                      <wps:txbx>
                        <w:txbxContent>
                          <w:p w14:paraId="2A5EC6E0" w14:textId="77777777" w:rsidR="004B2C13" w:rsidRDefault="004B2C13" w:rsidP="004B2C13">
                            <w:pPr>
                              <w:spacing w:after="180"/>
                              <w:ind w:leftChars="0" w:left="0"/>
                            </w:pPr>
                            <w:r w:rsidRPr="004B2C13">
                              <w:rPr>
                                <w:sz w:val="20"/>
                              </w:rPr>
                              <w:t>109.12.30</w:t>
                            </w:r>
                            <w:r w:rsidRPr="004B2C13">
                              <w:rPr>
                                <w:sz w:val="20"/>
                              </w:rPr>
                              <w:t>版</w:t>
                            </w:r>
                            <w:r w:rsidRPr="004B2C13">
                              <w:rPr>
                                <w:rFonts w:hint="eastAsia"/>
                                <w:sz w:val="20"/>
                              </w:rPr>
                              <w:t>本</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0D0FCB" id="_x0000_t202" coordsize="21600,21600" o:spt="202" path="m,l,21600r21600,l21600,xe">
                <v:stroke joinstyle="miter"/>
                <v:path gradientshapeok="t" o:connecttype="rect"/>
              </v:shapetype>
              <v:shape id="文字方塊 2" o:spid="_x0000_s1026" type="#_x0000_t202" style="position:absolute;margin-left:444.4pt;margin-top:-23.75pt;width:76.55pt;height:30.9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1RcODwIAAB4EAAAOAAAAZHJzL2Uyb0RvYy54bWysU9tu2zAMfR+wfxD0vjhxkjUx4hRdugwD&#13;&#10;ugvQ7QNkWY6FSaImKbG7ry8lu2l2exmmB4EUqUPykNxc91qRk3BeginpbDKlRBgOtTSHkn79sn+1&#13;&#10;osQHZmqmwIiSPghPr7cvX2w6W4gcWlC1cARBjC86W9I2BFtkmeet0MxPwAqDxgacZgFVd8hqxzpE&#13;&#10;1yrLp9PXWQeutg648B5fbwcj3Sb8phE8fGoaLwJRJcXcQrpduqt4Z9sNKw6O2VbyMQ32D1loJg0G&#13;&#10;PUPdssDI0cnfoLTkDjw0YcJBZ9A0kotUA1Yzm/5SzX3LrEi1IDnenmny/w+Wfzzd28+OhP4N9NjA&#13;&#10;VIS3d8C/eWJg1zJzEDfOQdcKVmPgWaQs66wvxq+Ral/4CFJ1H6DGJrNjgATUN05HVrBOgujYgIcz&#13;&#10;6aIPhOPj+iqfr3BKOJrm6/lsnacIrHj6bJ0P7wRoEoWSOuxpAmenOx9iMqx4comxPChZ76VSSXGH&#13;&#10;aqccOTHs/z6dEf0nN2VIh5ks8+VQ/18hpun8CULLgIOspC7p6uzEisjaW1OnMQtMqkHGlJUZaYzM&#13;&#10;DRyGvurRMdJZQf2AhDoYBhYXDIUW3A9KOhzWkvrvR+YEJeq9waasZ4tFnO6kLJZXOSru0lJdWpjh&#13;&#10;CFXSQMkg7kLaiEiYgRtsXiMTsc+ZjLniECa+x4WJU36pJ6/ntd4+AgAA//8DAFBLAwQUAAYACAAA&#13;&#10;ACEAKcqvu+MAAAAQAQAADwAAAGRycy9kb3ducmV2LnhtbExPS0/DMAy+I/EfIiNxQVs6CHt0TScE&#13;&#10;Ao0b2xBcs8ZrK/IoSdaVf493Ah8sW/78PYrVYA3rMcTWOwmTcQYMXeV162oJ77vn0RxYTMppZbxD&#13;&#10;CT8YYVVeXhQq1/7kNthvU82IxMVcSWhS6nLOY9WgVXHsO3R0O/hgVaI11FwHdSJya/htlk25Va0j&#13;&#10;hUZ1+Nhg9bU9Wglzse4/4+vd20c1PZhFupn1L99Byuur4WlJ7WEJLOGQ/j7gnIH8Q0nG9v7odGSG&#13;&#10;iKgIKmEkZvfAzohMTBbA9jQJAbws+P8g5S8AAAD//wMAUEsBAi0AFAAGAAgAAAAhALaDOJL+AAAA&#13;&#10;4QEAABMAAAAAAAAAAAAAAAAAAAAAAFtDb250ZW50X1R5cGVzXS54bWxQSwECLQAUAAYACAAAACEA&#13;&#10;OP0h/9YAAACUAQAACwAAAAAAAAAAAAAAAAAvAQAAX3JlbHMvLnJlbHNQSwECLQAUAAYACAAAACEA&#13;&#10;ctUXDg8CAAAeBAAADgAAAAAAAAAAAAAAAAAuAgAAZHJzL2Uyb0RvYy54bWxQSwECLQAUAAYACAAA&#13;&#10;ACEAKcqvu+MAAAAQAQAADwAAAAAAAAAAAAAAAABpBAAAZHJzL2Rvd25yZXYueG1sUEsFBgAAAAAE&#13;&#10;AAQA8wAAAHkFAAAAAA==&#13;&#10;">
                <v:textbox>
                  <w:txbxContent>
                    <w:p w14:paraId="2A5EC6E0" w14:textId="77777777" w:rsidR="004B2C13" w:rsidRDefault="004B2C13" w:rsidP="004B2C13">
                      <w:pPr>
                        <w:spacing w:after="180"/>
                        <w:ind w:leftChars="0" w:left="0"/>
                      </w:pPr>
                      <w:r w:rsidRPr="004B2C13">
                        <w:rPr>
                          <w:sz w:val="20"/>
                        </w:rPr>
                        <w:t>109.12.30</w:t>
                      </w:r>
                      <w:r w:rsidRPr="004B2C13">
                        <w:rPr>
                          <w:sz w:val="20"/>
                        </w:rPr>
                        <w:t>版</w:t>
                      </w:r>
                      <w:r w:rsidRPr="004B2C13">
                        <w:rPr>
                          <w:rFonts w:hint="eastAsia"/>
                          <w:sz w:val="20"/>
                        </w:rPr>
                        <w:t>本</w:t>
                      </w:r>
                    </w:p>
                  </w:txbxContent>
                </v:textbox>
              </v:shape>
            </w:pict>
          </mc:Fallback>
        </mc:AlternateContent>
      </w:r>
      <w:r w:rsidR="00D04F68">
        <w:rPr>
          <w:rFonts w:ascii="Times New Roman" w:eastAsia="DFKai-SB" w:hAnsi="Times New Roman" w:cs="Arial"/>
          <w:b/>
          <w:noProof/>
          <w:sz w:val="56"/>
          <w:szCs w:val="56"/>
        </w:rPr>
        <mc:AlternateContent>
          <mc:Choice Requires="wps">
            <w:drawing>
              <wp:anchor distT="0" distB="0" distL="114300" distR="114300" simplePos="0" relativeHeight="251662336" behindDoc="0" locked="0" layoutInCell="1" allowOverlap="1" wp14:anchorId="6D61792B" wp14:editId="057BCA96">
                <wp:simplePos x="0" y="0"/>
                <wp:positionH relativeFrom="margin">
                  <wp:posOffset>68580</wp:posOffset>
                </wp:positionH>
                <wp:positionV relativeFrom="paragraph">
                  <wp:posOffset>88900</wp:posOffset>
                </wp:positionV>
                <wp:extent cx="6474090" cy="9572400"/>
                <wp:effectExtent l="12700" t="12700" r="15875" b="16510"/>
                <wp:wrapNone/>
                <wp:docPr id="2" name="矩形 2"/>
                <wp:cNvGraphicFramePr/>
                <a:graphic xmlns:a="http://schemas.openxmlformats.org/drawingml/2006/main">
                  <a:graphicData uri="http://schemas.microsoft.com/office/word/2010/wordprocessingShape">
                    <wps:wsp>
                      <wps:cNvSpPr/>
                      <wps:spPr>
                        <a:xfrm>
                          <a:off x="0" y="0"/>
                          <a:ext cx="6474090" cy="9572400"/>
                        </a:xfrm>
                        <a:prstGeom prst="rect">
                          <a:avLst/>
                        </a:prstGeom>
                        <a:noFill/>
                        <a:ln w="2857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B2465B" id="矩形 2" o:spid="_x0000_s1026" style="position:absolute;margin-left:5.4pt;margin-top:7pt;width:509.75pt;height:753.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KsorgIAAOcFAAAOAAAAZHJzL2Uyb0RvYy54bWysVMlu2zAQvRfoPxC8N7INZzMiB0bSFAWC&#13;&#10;NGhS5ExTpCWU4rAkvfXr+0jJdprm0BS9UDOa/c1ycblpDVspHxqyJR8eDThTVlLV2EXJvz3efDjj&#13;&#10;LERhK2HIqpJvVeCX0/fvLtZuokZUk6mUZ3Biw2TtSl7H6CZFEWStWhGOyCkLoSbfigjWL4rKizW8&#13;&#10;t6YYDQYnxZp85TxJFQL+XndCPs3+tVYyftE6qMhMyZFbzK/P7zy9xfRCTBZeuLqRfRriH7JoRWMR&#13;&#10;dO/qWkTBlr75w1XbSE+BdDyS1BakdSNVrgHVDAcvqnmohVO5FoAT3B6m8P/cyrvVg7v3gGHtwiSA&#13;&#10;TFVstG/TF/mxTQZruwdLbSKT+HkyPh0PzoGphOz8+HQ0HmQ4i4O58yF+UtSyRJTcoxsZJLG6DREh&#13;&#10;obpTSdEs3TTG5I4Yy9YlH50dnx4jgMBgaCMiyNZVJQ92wZkwC0ycjD67DGSaKpknR3l61JXxbCXQ&#13;&#10;9+r7MPUZ0X7TSqGvRag7pSzqxsHT0lY5jVqJ6qOtWNw6zK7FBPOUV6sqzoxC+ERlzSga8zeaSMJY&#13;&#10;5HJAO1Nxa1TK3NivSrOmyqB3pfjFPFXSzSyWCojvJjc7g0FS1Kj9jba9SbJWeVXeaL83yvHJxr19&#13;&#10;21jq+5IW+bVW6E5/B0UHQMJiTtX2HvVSt6vByZsGnboVId4Lj+UEADg48QsebQjtoJ7irCb/87X/&#13;&#10;SR87Ayn6h2XHCP1YCo9ums8W23Q+HI/TdcjMGLMMxj+XzJ9L7LK9IszVEKfNyUwm/Wh2pPbUPuEu&#13;&#10;zVJUiISViN0Na89cxa6huGxSzWZZDRfBiXhrH5xMzhOqaUYfN0/Cu36HItbvjnaHQUxerFKnmywt&#13;&#10;zZaRdJP37IBrjzeuSV6I/vKlc/Wcz1qH+zz9BQAA//8DAFBLAwQUAAYACAAAACEAfldZluIAAAAQ&#13;&#10;AQAADwAAAGRycy9kb3ducmV2LnhtbExPTUsDMRC9C/6HMII3m2xrVbabLUXxIAWhVQ/e0k3cLE0m&#13;&#10;YZNut/31Tk96mZnHY95HtRy9Y4PpUxdQQjERwAw2QXfYSvj8eL17ApayQq1cQCPhZBIs6+urSpU6&#13;&#10;HHFjhm1uGYlgKpUEm3MsOU+NNV6lSYgGifsJvVeZYN9y3asjiXvHp0I8cK86JAeronm2ptlvD17C&#13;&#10;/r04n9z6cQh2/Z3fziL2X6so5e3N+LKgsVoAy2bMfx9w6UD5oaZgu3BAnZgjLCh+pn1PvS68mIkZ&#13;&#10;sB1d82kxB15X/H+R+hcAAP//AwBQSwECLQAUAAYACAAAACEAtoM4kv4AAADhAQAAEwAAAAAAAAAA&#13;&#10;AAAAAAAAAAAAW0NvbnRlbnRfVHlwZXNdLnhtbFBLAQItABQABgAIAAAAIQA4/SH/1gAAAJQBAAAL&#13;&#10;AAAAAAAAAAAAAAAAAC8BAABfcmVscy8ucmVsc1BLAQItABQABgAIAAAAIQCHnKsorgIAAOcFAAAO&#13;&#10;AAAAAAAAAAAAAAAAAC4CAABkcnMvZTJvRG9jLnhtbFBLAQItABQABgAIAAAAIQB+V1mW4gAAABAB&#13;&#10;AAAPAAAAAAAAAAAAAAAAAAgFAABkcnMvZG93bnJldi54bWxQSwUGAAAAAAQABADzAAAAFwYAAAAA&#13;&#10;" filled="f" strokecolor="black [3200]" strokeweight="2.25pt">
                <v:stroke joinstyle="round"/>
                <w10:wrap anchorx="margin"/>
              </v:rect>
            </w:pict>
          </mc:Fallback>
        </mc:AlternateContent>
      </w:r>
      <w:r w:rsidR="004B2C13">
        <w:rPr>
          <w:rFonts w:ascii="Times New Roman" w:eastAsia="DFKai-SB" w:hAnsi="Times New Roman" w:cs="Arial"/>
          <w:b/>
          <w:noProof/>
          <w:sz w:val="56"/>
          <w:szCs w:val="56"/>
        </w:rPr>
        <mc:AlternateContent>
          <mc:Choice Requires="wps">
            <w:drawing>
              <wp:anchor distT="0" distB="0" distL="114300" distR="114300" simplePos="0" relativeHeight="251660288" behindDoc="0" locked="0" layoutInCell="1" allowOverlap="1" wp14:anchorId="720DA7C3" wp14:editId="750EA622">
                <wp:simplePos x="0" y="0"/>
                <wp:positionH relativeFrom="margin">
                  <wp:posOffset>6672</wp:posOffset>
                </wp:positionH>
                <wp:positionV relativeFrom="paragraph">
                  <wp:posOffset>6350</wp:posOffset>
                </wp:positionV>
                <wp:extent cx="6605516" cy="9717206"/>
                <wp:effectExtent l="19050" t="19050" r="24130" b="28575"/>
                <wp:wrapNone/>
                <wp:docPr id="1" name="矩形 1"/>
                <wp:cNvGraphicFramePr/>
                <a:graphic xmlns:a="http://schemas.openxmlformats.org/drawingml/2006/main">
                  <a:graphicData uri="http://schemas.microsoft.com/office/word/2010/wordprocessingShape">
                    <wps:wsp>
                      <wps:cNvSpPr/>
                      <wps:spPr>
                        <a:xfrm>
                          <a:off x="0" y="0"/>
                          <a:ext cx="6605516" cy="9717206"/>
                        </a:xfrm>
                        <a:prstGeom prst="rect">
                          <a:avLst/>
                        </a:prstGeom>
                        <a:noFill/>
                        <a:ln w="3810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3D4AA" id="矩形 1" o:spid="_x0000_s1026" style="position:absolute;margin-left:.55pt;margin-top:.5pt;width:520.1pt;height:765.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9GQrwIAAOcFAAAOAAAAZHJzL2Uyb0RvYy54bWysVEtPGzEQvlfqf7B8L7tLIUDEBkVQqkoI&#13;&#10;UKHi7PiRtWp7XNt59dd37N0klHIoVS/e8c7DM9/MN+cXa2vIUoaowbW0OagpkY6D0G7e0m+P1x9O&#13;&#10;KYmJOcEMONnSjYz0YvL+3fnKj+UhdGCEDASDuDhe+ZZ2KflxVUXeScviAXjpUKkgWJbwGuaVCGyF&#13;&#10;0a2pDut6VK0gCB+Ayxjx71WvpJMSXynJ051SUSZiWoq5pXKGcs7yWU3O2XgemO80H9Jg/5CFZdrh&#13;&#10;o7tQVywxsgj6j1BW8wARVDrgYCtQSnNZasBqmvpFNQ8d87LUguBEv4Mp/r+w/Hb54O8DwrDycRxR&#13;&#10;zFWsVbD5i/mRdQFrswNLrhPh+HM0qo+PmxElHHVnJ83JYT3KcFZ7dx9i+izBkiy0NGA3CkhseRNT&#13;&#10;b7o1ya85uNbGlI4YR1Yt/Xja1Ng0znAwlGEJRetFS6ObU8LMHCeOp1BCRjBaZPccqEyPvDSBLBn2&#13;&#10;XXxvhsR+s8pPX7HY9UZF1Y9DgIUTJY1OMvHJCZI2HmfX4QTTnJeVghIj8fksFcvEtPkbS0THOARp&#13;&#10;j3aR0sbInLlxX6UiWhTQ+1LCfJYr6WcWSYWAbCe3BEOHbKiw9jf6Di7ZWxaqvNF/51TeB5d2/lY7&#13;&#10;GPqSifxaK1Rvv4WiByBjMQOxucd6oedq9PxaY6duWEz3LCA5EQBcOOkOD2UA2wGDREkH4edr/7M9&#13;&#10;cga12D8kO47QjwUL2E3zxSGbzpqjo7wdyuXoGEeZkvBcM3uucQt7CThXDa42z4uY7ZPZiiqAfcK9&#13;&#10;NM2vooo5jm/3wzpcLlPfUNxsXE6nxQw3gmfpxj14noNnVPOMPq6fWPADhxLS7xa2i4GNX1Cpt82e&#13;&#10;DqaLBEoXnu1xHfDGbVKYOmy+vK6e34vVfj9PfgEAAP//AwBQSwMEFAAGAAgAAAAhAE3lTwnfAAAA&#13;&#10;DgEAAA8AAABkcnMvZG93bnJldi54bWxMT01PwzAMvSPxHyIjcUEsLQOEuqYT4msanCj9AVlj2myN&#13;&#10;UyXZVv493gku9rOe/fxeuZzcIA4YovWkIJ9lIJBabyx1Cpqv1+sHEDFpMnrwhAp+MMKyOj8rdWH8&#13;&#10;kT7xUKdOsAjFQivoUxoLKWPbo9Nx5kck5r59cDrxGDppgj6yuBvkTZbdS6ct8Ydej/jUY7ur905B&#13;&#10;bbZ2vV35t/ewa2x6WWVXH7ZR6vJiel5weVyASDilvws4ZWD/ULGxjd+TiWLgOedFbpzqxGa3+RzE&#13;&#10;htHdnJGsSvk/RvULAAD//wMAUEsBAi0AFAAGAAgAAAAhALaDOJL+AAAA4QEAABMAAAAAAAAAAAAA&#13;&#10;AAAAAAAAAFtDb250ZW50X1R5cGVzXS54bWxQSwECLQAUAAYACAAAACEAOP0h/9YAAACUAQAACwAA&#13;&#10;AAAAAAAAAAAAAAAvAQAAX3JlbHMvLnJlbHNQSwECLQAUAAYACAAAACEAGF/RkK8CAADnBQAADgAA&#13;&#10;AAAAAAAAAAAAAAAuAgAAZHJzL2Uyb0RvYy54bWxQSwECLQAUAAYACAAAACEATeVPCd8AAAAOAQAA&#13;&#10;DwAAAAAAAAAAAAAAAAAJBQAAZHJzL2Rvd25yZXYueG1sUEsFBgAAAAAEAAQA8wAAABUGAAAAAA==&#13;&#10;" filled="f" strokecolor="black [3200]" strokeweight="3pt">
                <v:stroke joinstyle="round"/>
                <w10:wrap anchorx="margin"/>
              </v:rect>
            </w:pict>
          </mc:Fallback>
        </mc:AlternateContent>
      </w:r>
    </w:p>
    <w:p w14:paraId="55239179" w14:textId="77777777" w:rsidR="00E12965" w:rsidRDefault="00E12965" w:rsidP="00E12965">
      <w:pPr>
        <w:spacing w:after="180" w:line="0" w:lineRule="atLeast"/>
        <w:ind w:leftChars="0" w:left="0"/>
        <w:rPr>
          <w:rFonts w:ascii="Times New Roman" w:eastAsia="DFKai-SB" w:hAnsi="Times New Roman" w:cs="Arial"/>
          <w:b/>
          <w:sz w:val="56"/>
          <w:szCs w:val="56"/>
        </w:rPr>
      </w:pPr>
    </w:p>
    <w:p w14:paraId="5090A952" w14:textId="77777777" w:rsidR="00FB3C27" w:rsidRPr="00D1266D" w:rsidRDefault="00FB3C27" w:rsidP="00E12965">
      <w:pPr>
        <w:spacing w:after="180" w:line="0" w:lineRule="atLeast"/>
        <w:ind w:leftChars="0" w:left="0"/>
        <w:jc w:val="center"/>
        <w:rPr>
          <w:rFonts w:ascii="Times New Roman" w:eastAsia="DFKai-SB" w:hAnsi="Times New Roman" w:cs="Arial"/>
          <w:b/>
          <w:sz w:val="56"/>
          <w:szCs w:val="56"/>
        </w:rPr>
      </w:pPr>
      <w:r w:rsidRPr="00D1266D">
        <w:rPr>
          <w:rFonts w:ascii="Times New Roman" w:eastAsia="DFKai-SB" w:hAnsi="Times New Roman" w:cs="Arial" w:hint="eastAsia"/>
          <w:b/>
          <w:sz w:val="56"/>
          <w:szCs w:val="56"/>
        </w:rPr>
        <w:t>臺北市立大學</w:t>
      </w:r>
    </w:p>
    <w:p w14:paraId="58BC8AE0" w14:textId="77777777" w:rsidR="00195244" w:rsidRDefault="00195244" w:rsidP="00C67647">
      <w:pPr>
        <w:spacing w:after="180" w:line="0" w:lineRule="atLeast"/>
        <w:ind w:leftChars="0" w:left="0"/>
        <w:rPr>
          <w:rFonts w:ascii="Times New Roman" w:eastAsia="DFKai-SB" w:hAnsi="Times New Roman" w:cs="Arial"/>
          <w:b/>
          <w:sz w:val="56"/>
          <w:szCs w:val="56"/>
        </w:rPr>
      </w:pPr>
    </w:p>
    <w:p w14:paraId="54289648" w14:textId="77777777" w:rsidR="00FB3C27" w:rsidRPr="00A30826" w:rsidRDefault="00195244" w:rsidP="00A30826">
      <w:pPr>
        <w:spacing w:after="180" w:line="0" w:lineRule="atLeast"/>
        <w:ind w:leftChars="0" w:left="0"/>
        <w:jc w:val="center"/>
        <w:rPr>
          <w:rFonts w:ascii="Times New Roman" w:eastAsia="DFKai-SB" w:hAnsi="Times New Roman" w:cs="Arial"/>
          <w:b/>
          <w:sz w:val="56"/>
          <w:szCs w:val="56"/>
        </w:rPr>
      </w:pPr>
      <w:r>
        <w:rPr>
          <w:rFonts w:ascii="Times New Roman" w:eastAsia="DFKai-SB" w:hAnsi="Times New Roman" w:cs="Arial" w:hint="eastAsia"/>
          <w:b/>
          <w:sz w:val="56"/>
          <w:szCs w:val="56"/>
        </w:rPr>
        <w:t>學生出國研修心得報告</w:t>
      </w:r>
    </w:p>
    <w:tbl>
      <w:tblPr>
        <w:tblStyle w:val="TableGrid"/>
        <w:tblW w:w="9438" w:type="dxa"/>
        <w:tblInd w:w="480" w:type="dxa"/>
        <w:tblLook w:val="04A0" w:firstRow="1" w:lastRow="0" w:firstColumn="1" w:lastColumn="0" w:noHBand="0" w:noVBand="1"/>
      </w:tblPr>
      <w:tblGrid>
        <w:gridCol w:w="9438"/>
      </w:tblGrid>
      <w:tr w:rsidR="00FC7E9F" w14:paraId="30B1DE36"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1A1901" w14:textId="525E0201" w:rsidR="001B6ED9" w:rsidRDefault="001B6ED9" w:rsidP="001B6ED9">
            <w:pPr>
              <w:adjustRightInd w:val="0"/>
              <w:snapToGrid w:val="0"/>
              <w:spacing w:before="0" w:afterLines="0" w:line="276" w:lineRule="auto"/>
              <w:ind w:leftChars="0" w:left="0"/>
              <w:rPr>
                <w:rFonts w:eastAsia="DFKai-SB" w:cs="Arial"/>
                <w:b/>
                <w:bCs/>
                <w:sz w:val="32"/>
                <w:szCs w:val="32"/>
              </w:rPr>
            </w:pPr>
          </w:p>
          <w:p w14:paraId="683E14D3" w14:textId="5593B90F" w:rsidR="00FC7E9F" w:rsidRDefault="009307D1" w:rsidP="001B6ED9">
            <w:pPr>
              <w:adjustRightInd w:val="0"/>
              <w:snapToGrid w:val="0"/>
              <w:spacing w:before="0" w:afterLines="0" w:line="276" w:lineRule="auto"/>
              <w:ind w:leftChars="0" w:left="0"/>
              <w:rPr>
                <w:rFonts w:eastAsia="DFKai-SB" w:cs="Arial"/>
                <w:b/>
                <w:bCs/>
                <w:sz w:val="32"/>
                <w:szCs w:val="32"/>
              </w:rPr>
            </w:pPr>
            <w:r>
              <w:rPr>
                <w:rFonts w:eastAsia="DFKai-SB" w:cs="Arial" w:hint="eastAsia"/>
                <w:b/>
                <w:bCs/>
                <w:sz w:val="32"/>
                <w:szCs w:val="32"/>
              </w:rPr>
              <w:t>獲補助年度</w:t>
            </w:r>
            <w:r w:rsidR="00D1266D">
              <w:rPr>
                <w:rFonts w:eastAsia="DFKai-SB" w:cs="Arial" w:hint="eastAsia"/>
                <w:b/>
                <w:bCs/>
                <w:sz w:val="32"/>
                <w:szCs w:val="32"/>
              </w:rPr>
              <w:t>：</w:t>
            </w:r>
            <w:r w:rsidR="004229BB">
              <w:rPr>
                <w:rFonts w:eastAsia="DFKai-SB" w:cs="Arial"/>
                <w:b/>
                <w:bCs/>
                <w:sz w:val="32"/>
                <w:szCs w:val="32"/>
              </w:rPr>
              <w:t>113</w:t>
            </w:r>
          </w:p>
        </w:tc>
      </w:tr>
      <w:tr w:rsidR="00FC7E9F" w14:paraId="3952B49A"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A68540" w14:textId="2C118D98" w:rsidR="00FC7E9F" w:rsidRPr="001B6ED9" w:rsidRDefault="005E5E00" w:rsidP="001B6ED9">
            <w:pPr>
              <w:adjustRightInd w:val="0"/>
              <w:snapToGrid w:val="0"/>
              <w:spacing w:before="0" w:afterLines="0" w:line="276" w:lineRule="auto"/>
              <w:ind w:leftChars="0" w:left="0"/>
              <w:rPr>
                <w:rFonts w:eastAsia="DFKai-SB" w:cs="Arial"/>
                <w:b/>
                <w:bCs/>
                <w:sz w:val="32"/>
                <w:szCs w:val="28"/>
              </w:rPr>
            </w:pPr>
            <w:r w:rsidRPr="001B6ED9">
              <w:rPr>
                <w:rFonts w:eastAsia="DFKai-SB" w:cs="Arial" w:hint="eastAsia"/>
                <w:b/>
                <w:bCs/>
                <w:sz w:val="32"/>
                <w:szCs w:val="28"/>
              </w:rPr>
              <w:t>研修領域</w:t>
            </w:r>
            <w:r w:rsidR="00D1266D" w:rsidRPr="001B6ED9">
              <w:rPr>
                <w:rFonts w:eastAsia="DFKai-SB" w:cs="Arial" w:hint="eastAsia"/>
                <w:b/>
                <w:bCs/>
                <w:sz w:val="32"/>
                <w:szCs w:val="28"/>
              </w:rPr>
              <w:t>：</w:t>
            </w:r>
            <w:r w:rsidR="0099023D">
              <w:rPr>
                <w:rFonts w:eastAsia="DFKai-SB" w:cs="Arial" w:hint="eastAsia"/>
                <w:b/>
                <w:bCs/>
                <w:sz w:val="32"/>
                <w:szCs w:val="28"/>
              </w:rPr>
              <w:t>商管</w:t>
            </w:r>
            <w:r w:rsidR="00D1266D" w:rsidRPr="001B6ED9">
              <w:rPr>
                <w:rFonts w:eastAsia="DFKai-SB" w:cs="Arial" w:hint="eastAsia"/>
                <w:b/>
                <w:bCs/>
                <w:sz w:val="32"/>
                <w:szCs w:val="28"/>
              </w:rPr>
              <w:t xml:space="preserve">  </w:t>
            </w:r>
          </w:p>
        </w:tc>
      </w:tr>
      <w:tr w:rsidR="00FC7E9F" w14:paraId="29C0779D"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E7554F" w14:textId="59506120" w:rsidR="00FC7E9F" w:rsidRPr="005E5E00" w:rsidRDefault="005E5E00" w:rsidP="005E5E00">
            <w:pPr>
              <w:adjustRightInd w:val="0"/>
              <w:snapToGrid w:val="0"/>
              <w:spacing w:before="0" w:afterLines="0" w:line="276" w:lineRule="auto"/>
              <w:ind w:leftChars="0" w:left="0"/>
              <w:rPr>
                <w:rFonts w:eastAsia="DFKai-SB" w:cs="Arial"/>
                <w:b/>
                <w:bCs/>
                <w:sz w:val="32"/>
                <w:szCs w:val="28"/>
              </w:rPr>
            </w:pPr>
            <w:r w:rsidRPr="005E5E00">
              <w:rPr>
                <w:rFonts w:eastAsia="DFKai-SB" w:cs="Arial" w:hint="eastAsia"/>
                <w:b/>
                <w:bCs/>
                <w:sz w:val="32"/>
                <w:szCs w:val="28"/>
              </w:rPr>
              <w:t>系所</w:t>
            </w:r>
            <w:r w:rsidRPr="005E5E00">
              <w:rPr>
                <w:rFonts w:ascii="DFKai-SB" w:eastAsia="DFKai-SB" w:hAnsi="DFKai-SB" w:cs="Arial" w:hint="eastAsia"/>
                <w:b/>
                <w:bCs/>
                <w:sz w:val="32"/>
                <w:szCs w:val="28"/>
              </w:rPr>
              <w:t>、</w:t>
            </w:r>
            <w:r w:rsidRPr="005E5E00">
              <w:rPr>
                <w:rFonts w:eastAsia="DFKai-SB" w:cs="Arial" w:hint="eastAsia"/>
                <w:b/>
                <w:bCs/>
                <w:sz w:val="32"/>
                <w:szCs w:val="28"/>
              </w:rPr>
              <w:t>年級：</w:t>
            </w:r>
            <w:r w:rsidR="004229BB">
              <w:rPr>
                <w:rFonts w:eastAsia="DFKai-SB" w:cs="Arial" w:hint="eastAsia"/>
                <w:b/>
                <w:bCs/>
                <w:sz w:val="32"/>
                <w:szCs w:val="28"/>
              </w:rPr>
              <w:t>都會產業經營與行銷學系四年級</w:t>
            </w:r>
          </w:p>
        </w:tc>
      </w:tr>
      <w:tr w:rsidR="00FC7E9F" w14:paraId="0644960F"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B9998D" w14:textId="148BAF80" w:rsidR="00FC7E9F" w:rsidRPr="005E5E00" w:rsidRDefault="005E5E00" w:rsidP="005E5E00">
            <w:pPr>
              <w:adjustRightInd w:val="0"/>
              <w:snapToGrid w:val="0"/>
              <w:spacing w:before="0" w:afterLines="0" w:line="276" w:lineRule="auto"/>
              <w:ind w:leftChars="0" w:left="0"/>
              <w:rPr>
                <w:rFonts w:eastAsia="DFKai-SB" w:cs="Arial"/>
                <w:b/>
                <w:bCs/>
                <w:sz w:val="32"/>
                <w:szCs w:val="28"/>
              </w:rPr>
            </w:pPr>
            <w:r>
              <w:rPr>
                <w:rFonts w:ascii="DFKai-SB" w:eastAsia="DFKai-SB" w:hAnsi="DFKai-SB" w:hint="eastAsia"/>
                <w:b/>
                <w:spacing w:val="10"/>
                <w:sz w:val="32"/>
                <w:szCs w:val="28"/>
              </w:rPr>
              <w:t>學生</w:t>
            </w:r>
            <w:r w:rsidRPr="005E5E00">
              <w:rPr>
                <w:rFonts w:ascii="DFKai-SB" w:eastAsia="DFKai-SB" w:hAnsi="DFKai-SB" w:hint="eastAsia"/>
                <w:b/>
                <w:spacing w:val="10"/>
                <w:sz w:val="32"/>
                <w:szCs w:val="28"/>
              </w:rPr>
              <w:t>姓名</w:t>
            </w:r>
            <w:r w:rsidR="00FC7E9F" w:rsidRPr="005E5E00">
              <w:rPr>
                <w:rFonts w:ascii="DFKai-SB" w:eastAsia="DFKai-SB" w:hAnsi="DFKai-SB" w:hint="eastAsia"/>
                <w:b/>
                <w:spacing w:val="10"/>
                <w:sz w:val="32"/>
                <w:szCs w:val="28"/>
              </w:rPr>
              <w:t>：</w:t>
            </w:r>
            <w:r w:rsidR="004229BB">
              <w:rPr>
                <w:rFonts w:ascii="DFKai-SB" w:eastAsia="DFKai-SB" w:hAnsi="DFKai-SB" w:hint="eastAsia"/>
                <w:b/>
                <w:spacing w:val="10"/>
                <w:sz w:val="32"/>
                <w:szCs w:val="28"/>
              </w:rPr>
              <w:t>王唯瑀</w:t>
            </w:r>
          </w:p>
        </w:tc>
      </w:tr>
      <w:tr w:rsidR="00FC7E9F" w14:paraId="21F690B1"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3D7D24" w14:textId="27FF9EA4" w:rsidR="00FC7E9F" w:rsidRPr="005E5E00" w:rsidRDefault="005E5E00" w:rsidP="005E5E00">
            <w:pPr>
              <w:adjustRightInd w:val="0"/>
              <w:snapToGrid w:val="0"/>
              <w:spacing w:before="0" w:afterLines="0" w:line="276" w:lineRule="auto"/>
              <w:ind w:leftChars="0" w:left="0"/>
              <w:rPr>
                <w:rFonts w:eastAsia="DFKai-SB" w:cs="Arial"/>
                <w:b/>
                <w:bCs/>
                <w:sz w:val="32"/>
                <w:szCs w:val="28"/>
              </w:rPr>
            </w:pPr>
            <w:r w:rsidRPr="005E5E00">
              <w:rPr>
                <w:rFonts w:ascii="DFKai-SB" w:eastAsia="DFKai-SB" w:hAnsi="DFKai-SB" w:hint="eastAsia"/>
                <w:b/>
                <w:spacing w:val="10"/>
                <w:sz w:val="32"/>
                <w:szCs w:val="28"/>
              </w:rPr>
              <w:t>研修國家</w:t>
            </w:r>
            <w:r w:rsidR="00FC7E9F" w:rsidRPr="005E5E00">
              <w:rPr>
                <w:rFonts w:ascii="DFKai-SB" w:eastAsia="DFKai-SB" w:hAnsi="DFKai-SB" w:hint="eastAsia"/>
                <w:b/>
                <w:spacing w:val="10"/>
                <w:sz w:val="32"/>
                <w:szCs w:val="28"/>
              </w:rPr>
              <w:t>：</w:t>
            </w:r>
            <w:r w:rsidR="004229BB">
              <w:rPr>
                <w:rFonts w:ascii="DFKai-SB" w:eastAsia="DFKai-SB" w:hAnsi="DFKai-SB" w:hint="eastAsia"/>
                <w:b/>
                <w:spacing w:val="10"/>
                <w:sz w:val="32"/>
                <w:szCs w:val="28"/>
              </w:rPr>
              <w:t>英國</w:t>
            </w:r>
            <w:r w:rsidR="00FC7E9F" w:rsidRPr="005E5E00">
              <w:rPr>
                <w:rFonts w:ascii="DFKai-SB" w:eastAsia="DFKai-SB" w:hAnsi="DFKai-SB"/>
                <w:b/>
                <w:spacing w:val="10"/>
                <w:sz w:val="32"/>
                <w:szCs w:val="28"/>
              </w:rPr>
              <w:t xml:space="preserve"> </w:t>
            </w:r>
          </w:p>
        </w:tc>
      </w:tr>
      <w:tr w:rsidR="00FC7E9F" w14:paraId="3D0D61E4" w14:textId="77777777" w:rsidTr="00D1266D">
        <w:tc>
          <w:tcPr>
            <w:tcW w:w="94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199C23" w14:textId="130C9B0A" w:rsidR="00FC7E9F" w:rsidRDefault="005E5E00" w:rsidP="005E5E00">
            <w:pPr>
              <w:adjustRightInd w:val="0"/>
              <w:snapToGrid w:val="0"/>
              <w:spacing w:before="0" w:afterLines="0" w:line="276" w:lineRule="auto"/>
              <w:ind w:leftChars="0" w:left="0"/>
              <w:rPr>
                <w:rFonts w:ascii="DFKai-SB" w:eastAsia="DFKai-SB" w:hAnsi="DFKai-SB"/>
                <w:b/>
                <w:spacing w:val="10"/>
                <w:sz w:val="32"/>
                <w:szCs w:val="28"/>
              </w:rPr>
            </w:pPr>
            <w:r w:rsidRPr="005E5E00">
              <w:rPr>
                <w:rFonts w:ascii="DFKai-SB" w:eastAsia="DFKai-SB" w:hAnsi="DFKai-SB" w:hint="eastAsia"/>
                <w:b/>
                <w:spacing w:val="10"/>
                <w:sz w:val="32"/>
                <w:szCs w:val="28"/>
              </w:rPr>
              <w:t>研修學校</w:t>
            </w:r>
            <w:r>
              <w:rPr>
                <w:rFonts w:ascii="DFKai-SB" w:eastAsia="DFKai-SB" w:hAnsi="DFKai-SB" w:hint="eastAsia"/>
                <w:b/>
                <w:spacing w:val="10"/>
                <w:sz w:val="32"/>
                <w:szCs w:val="28"/>
              </w:rPr>
              <w:t>(中英文)</w:t>
            </w:r>
            <w:r w:rsidR="00FC7E9F" w:rsidRPr="005E5E00">
              <w:rPr>
                <w:rFonts w:ascii="DFKai-SB" w:eastAsia="DFKai-SB" w:hAnsi="DFKai-SB" w:hint="eastAsia"/>
                <w:b/>
                <w:spacing w:val="10"/>
                <w:sz w:val="32"/>
                <w:szCs w:val="28"/>
              </w:rPr>
              <w:t>：</w:t>
            </w:r>
            <w:r w:rsidR="004229BB">
              <w:rPr>
                <w:rFonts w:ascii="DFKai-SB" w:eastAsia="DFKai-SB" w:hAnsi="DFKai-SB"/>
                <w:b/>
                <w:spacing w:val="10"/>
                <w:sz w:val="32"/>
                <w:szCs w:val="28"/>
              </w:rPr>
              <w:t xml:space="preserve">University of Essex </w:t>
            </w:r>
            <w:r w:rsidR="00AF2504">
              <w:rPr>
                <w:rFonts w:ascii="DFKai-SB" w:eastAsia="DFKai-SB" w:hAnsi="DFKai-SB" w:hint="eastAsia"/>
                <w:b/>
                <w:spacing w:val="10"/>
                <w:sz w:val="32"/>
                <w:szCs w:val="28"/>
              </w:rPr>
              <w:t>艾塞克斯</w:t>
            </w:r>
            <w:r w:rsidR="004229BB">
              <w:rPr>
                <w:rFonts w:ascii="DFKai-SB" w:eastAsia="DFKai-SB" w:hAnsi="DFKai-SB" w:hint="eastAsia"/>
                <w:b/>
                <w:spacing w:val="10"/>
                <w:sz w:val="32"/>
                <w:szCs w:val="28"/>
              </w:rPr>
              <w:t>大學</w:t>
            </w:r>
          </w:p>
          <w:p w14:paraId="7087A947" w14:textId="77777777" w:rsidR="005E5E00" w:rsidRPr="005E5E00" w:rsidRDefault="005E5E00" w:rsidP="005E5E00">
            <w:pPr>
              <w:adjustRightInd w:val="0"/>
              <w:snapToGrid w:val="0"/>
              <w:spacing w:before="0" w:afterLines="0" w:line="276" w:lineRule="auto"/>
              <w:ind w:leftChars="0" w:left="0"/>
              <w:rPr>
                <w:rFonts w:ascii="DFKai-SB" w:eastAsia="DFKai-SB" w:hAnsi="DFKai-SB"/>
                <w:b/>
                <w:spacing w:val="10"/>
                <w:sz w:val="32"/>
                <w:szCs w:val="28"/>
              </w:rPr>
            </w:pPr>
          </w:p>
          <w:p w14:paraId="1F75FC56" w14:textId="12762CBD" w:rsidR="005E5E00" w:rsidRPr="005E5E00" w:rsidRDefault="005E5E00" w:rsidP="005E5E00">
            <w:pPr>
              <w:adjustRightInd w:val="0"/>
              <w:snapToGrid w:val="0"/>
              <w:spacing w:before="0" w:afterLines="0" w:line="276" w:lineRule="auto"/>
              <w:ind w:leftChars="0" w:left="0"/>
              <w:rPr>
                <w:rFonts w:ascii="DFKai-SB" w:eastAsia="DFKai-SB" w:hAnsi="DFKai-SB"/>
                <w:b/>
                <w:spacing w:val="10"/>
                <w:sz w:val="32"/>
                <w:szCs w:val="28"/>
              </w:rPr>
            </w:pPr>
            <w:r w:rsidRPr="005E5E00">
              <w:rPr>
                <w:rFonts w:ascii="DFKai-SB" w:eastAsia="DFKai-SB" w:hAnsi="DFKai-SB" w:hint="eastAsia"/>
                <w:b/>
                <w:spacing w:val="10"/>
                <w:sz w:val="32"/>
                <w:szCs w:val="28"/>
              </w:rPr>
              <w:t>研修時間：</w:t>
            </w:r>
            <w:r w:rsidRPr="005E5E00">
              <w:rPr>
                <w:rFonts w:ascii="DFKai-SB" w:eastAsia="DFKai-SB" w:hAnsi="DFKai-SB" w:hint="eastAsia"/>
                <w:spacing w:val="10"/>
                <w:sz w:val="32"/>
                <w:szCs w:val="28"/>
              </w:rPr>
              <w:t>中華民國</w:t>
            </w:r>
            <w:r w:rsidRPr="005E5E00">
              <w:rPr>
                <w:rFonts w:ascii="Times New Roman" w:eastAsia="DFKai-SB" w:hAnsi="Times New Roman" w:hint="eastAsia"/>
                <w:bCs/>
                <w:sz w:val="32"/>
                <w:szCs w:val="28"/>
              </w:rPr>
              <w:t xml:space="preserve"> </w:t>
            </w:r>
            <w:r w:rsidR="004229BB">
              <w:rPr>
                <w:rFonts w:ascii="Times New Roman" w:eastAsia="DFKai-SB" w:hAnsi="Times New Roman"/>
                <w:bCs/>
                <w:sz w:val="32"/>
                <w:szCs w:val="28"/>
              </w:rPr>
              <w:t>113</w:t>
            </w:r>
            <w:r w:rsidRPr="005E5E00">
              <w:rPr>
                <w:rFonts w:ascii="Times New Roman" w:eastAsia="DFKai-SB" w:hAnsi="Times New Roman" w:hint="eastAsia"/>
                <w:bCs/>
                <w:sz w:val="32"/>
                <w:szCs w:val="28"/>
              </w:rPr>
              <w:t xml:space="preserve"> </w:t>
            </w:r>
            <w:r w:rsidRPr="005E5E00">
              <w:rPr>
                <w:rFonts w:ascii="Times New Roman" w:eastAsia="DFKai-SB" w:hAnsi="Times New Roman"/>
                <w:bCs/>
                <w:sz w:val="32"/>
                <w:szCs w:val="28"/>
              </w:rPr>
              <w:t>年</w:t>
            </w:r>
            <w:r w:rsidRPr="005E5E00">
              <w:rPr>
                <w:rFonts w:ascii="Times New Roman" w:eastAsia="DFKai-SB" w:hAnsi="Times New Roman" w:hint="eastAsia"/>
                <w:bCs/>
                <w:sz w:val="32"/>
                <w:szCs w:val="28"/>
              </w:rPr>
              <w:t xml:space="preserve"> </w:t>
            </w:r>
            <w:r w:rsidR="004229BB">
              <w:rPr>
                <w:rFonts w:ascii="Times New Roman" w:eastAsia="DFKai-SB" w:hAnsi="Times New Roman"/>
                <w:bCs/>
                <w:sz w:val="32"/>
                <w:szCs w:val="28"/>
              </w:rPr>
              <w:t>8</w:t>
            </w:r>
            <w:r w:rsidRPr="005E5E00">
              <w:rPr>
                <w:rFonts w:ascii="Times New Roman" w:eastAsia="DFKai-SB" w:hAnsi="Times New Roman" w:hint="eastAsia"/>
                <w:bCs/>
                <w:sz w:val="32"/>
                <w:szCs w:val="28"/>
              </w:rPr>
              <w:t xml:space="preserve"> </w:t>
            </w:r>
            <w:r w:rsidRPr="005E5E00">
              <w:rPr>
                <w:rFonts w:ascii="Times New Roman" w:eastAsia="DFKai-SB" w:hAnsi="Times New Roman"/>
                <w:bCs/>
                <w:sz w:val="32"/>
                <w:szCs w:val="28"/>
              </w:rPr>
              <w:t>月</w:t>
            </w:r>
            <w:r w:rsidRPr="005E5E00">
              <w:rPr>
                <w:rFonts w:ascii="Times New Roman" w:eastAsia="DFKai-SB" w:hAnsi="Times New Roman" w:hint="eastAsia"/>
                <w:bCs/>
                <w:sz w:val="32"/>
                <w:szCs w:val="28"/>
              </w:rPr>
              <w:t xml:space="preserve"> </w:t>
            </w:r>
            <w:r w:rsidR="004229BB">
              <w:rPr>
                <w:rFonts w:ascii="Times New Roman" w:eastAsia="DFKai-SB" w:hAnsi="Times New Roman"/>
                <w:bCs/>
                <w:sz w:val="32"/>
                <w:szCs w:val="28"/>
              </w:rPr>
              <w:t>11</w:t>
            </w:r>
            <w:r w:rsidRPr="005E5E00">
              <w:rPr>
                <w:rFonts w:ascii="Times New Roman" w:eastAsia="DFKai-SB" w:hAnsi="Times New Roman" w:hint="eastAsia"/>
                <w:bCs/>
                <w:sz w:val="32"/>
                <w:szCs w:val="28"/>
              </w:rPr>
              <w:t xml:space="preserve"> </w:t>
            </w:r>
            <w:r w:rsidRPr="005E5E00">
              <w:rPr>
                <w:rFonts w:ascii="Times New Roman" w:eastAsia="DFKai-SB" w:hAnsi="Times New Roman"/>
                <w:bCs/>
                <w:sz w:val="32"/>
                <w:szCs w:val="28"/>
              </w:rPr>
              <w:t>日至</w:t>
            </w:r>
            <w:r w:rsidRPr="005E5E00">
              <w:rPr>
                <w:rFonts w:ascii="Times New Roman" w:eastAsia="DFKai-SB" w:hAnsi="Times New Roman" w:hint="eastAsia"/>
                <w:bCs/>
                <w:sz w:val="32"/>
                <w:szCs w:val="28"/>
              </w:rPr>
              <w:t xml:space="preserve"> </w:t>
            </w:r>
            <w:r w:rsidR="004229BB">
              <w:rPr>
                <w:rFonts w:ascii="Times New Roman" w:eastAsia="DFKai-SB" w:hAnsi="Times New Roman"/>
                <w:bCs/>
                <w:sz w:val="32"/>
                <w:szCs w:val="28"/>
              </w:rPr>
              <w:t>114</w:t>
            </w:r>
            <w:r w:rsidRPr="005E5E00">
              <w:rPr>
                <w:rFonts w:ascii="Times New Roman" w:eastAsia="DFKai-SB" w:hAnsi="Times New Roman" w:hint="eastAsia"/>
                <w:bCs/>
                <w:sz w:val="32"/>
                <w:szCs w:val="28"/>
              </w:rPr>
              <w:t xml:space="preserve"> </w:t>
            </w:r>
            <w:r w:rsidRPr="005E5E00">
              <w:rPr>
                <w:rFonts w:ascii="Times New Roman" w:eastAsia="DFKai-SB" w:hAnsi="Times New Roman"/>
                <w:bCs/>
                <w:sz w:val="32"/>
                <w:szCs w:val="28"/>
              </w:rPr>
              <w:t>年</w:t>
            </w:r>
            <w:r w:rsidRPr="005E5E00">
              <w:rPr>
                <w:rFonts w:ascii="Times New Roman" w:eastAsia="DFKai-SB" w:hAnsi="Times New Roman" w:hint="eastAsia"/>
                <w:bCs/>
                <w:sz w:val="32"/>
                <w:szCs w:val="28"/>
              </w:rPr>
              <w:t xml:space="preserve"> </w:t>
            </w:r>
            <w:r w:rsidR="004229BB">
              <w:rPr>
                <w:rFonts w:ascii="Times New Roman" w:eastAsia="DFKai-SB" w:hAnsi="Times New Roman"/>
                <w:bCs/>
                <w:sz w:val="32"/>
                <w:szCs w:val="28"/>
              </w:rPr>
              <w:t>9</w:t>
            </w:r>
            <w:r w:rsidRPr="005E5E00">
              <w:rPr>
                <w:rFonts w:ascii="Times New Roman" w:eastAsia="DFKai-SB" w:hAnsi="Times New Roman" w:hint="eastAsia"/>
                <w:bCs/>
                <w:sz w:val="32"/>
                <w:szCs w:val="28"/>
              </w:rPr>
              <w:t xml:space="preserve"> </w:t>
            </w:r>
            <w:r w:rsidRPr="005E5E00">
              <w:rPr>
                <w:rFonts w:ascii="Times New Roman" w:eastAsia="DFKai-SB" w:hAnsi="Times New Roman"/>
                <w:bCs/>
                <w:sz w:val="32"/>
                <w:szCs w:val="28"/>
              </w:rPr>
              <w:t>月</w:t>
            </w:r>
            <w:r w:rsidRPr="005E5E00">
              <w:rPr>
                <w:rFonts w:ascii="Times New Roman" w:eastAsia="DFKai-SB" w:hAnsi="Times New Roman" w:hint="eastAsia"/>
                <w:bCs/>
                <w:sz w:val="32"/>
                <w:szCs w:val="28"/>
              </w:rPr>
              <w:t xml:space="preserve"> </w:t>
            </w:r>
            <w:r w:rsidR="004229BB">
              <w:rPr>
                <w:rFonts w:ascii="Times New Roman" w:eastAsia="DFKai-SB" w:hAnsi="Times New Roman"/>
                <w:bCs/>
                <w:sz w:val="32"/>
                <w:szCs w:val="28"/>
              </w:rPr>
              <w:t>16</w:t>
            </w:r>
            <w:r w:rsidRPr="005E5E00">
              <w:rPr>
                <w:rFonts w:ascii="Times New Roman" w:eastAsia="DFKai-SB" w:hAnsi="Times New Roman" w:hint="eastAsia"/>
                <w:bCs/>
                <w:sz w:val="32"/>
                <w:szCs w:val="28"/>
              </w:rPr>
              <w:t xml:space="preserve"> </w:t>
            </w:r>
            <w:r w:rsidRPr="005E5E00">
              <w:rPr>
                <w:rFonts w:ascii="Times New Roman" w:eastAsia="DFKai-SB" w:hAnsi="Times New Roman"/>
                <w:bCs/>
                <w:sz w:val="32"/>
                <w:szCs w:val="28"/>
              </w:rPr>
              <w:t>日</w:t>
            </w:r>
          </w:p>
          <w:p w14:paraId="0C5E262B" w14:textId="77777777" w:rsidR="00024259" w:rsidRDefault="00024259" w:rsidP="005E5E00">
            <w:pPr>
              <w:adjustRightInd w:val="0"/>
              <w:snapToGrid w:val="0"/>
              <w:spacing w:before="0" w:afterLines="0" w:line="276" w:lineRule="auto"/>
              <w:ind w:leftChars="0" w:left="0"/>
              <w:rPr>
                <w:rFonts w:ascii="DFKai-SB" w:eastAsia="DFKai-SB" w:hAnsi="DFKai-SB"/>
                <w:b/>
                <w:spacing w:val="10"/>
                <w:sz w:val="32"/>
                <w:szCs w:val="28"/>
              </w:rPr>
            </w:pPr>
          </w:p>
          <w:p w14:paraId="12EAF892" w14:textId="77777777" w:rsidR="00024259" w:rsidRDefault="00024259" w:rsidP="005E5E00">
            <w:pPr>
              <w:adjustRightInd w:val="0"/>
              <w:snapToGrid w:val="0"/>
              <w:spacing w:before="0" w:afterLines="0" w:line="276" w:lineRule="auto"/>
              <w:ind w:leftChars="0" w:left="0"/>
              <w:rPr>
                <w:rFonts w:ascii="DFKai-SB" w:eastAsia="DFKai-SB" w:hAnsi="DFKai-SB"/>
                <w:b/>
                <w:spacing w:val="10"/>
                <w:sz w:val="32"/>
                <w:szCs w:val="28"/>
              </w:rPr>
            </w:pPr>
          </w:p>
          <w:p w14:paraId="5B4EAE50" w14:textId="203A7C03" w:rsidR="005E5E00" w:rsidRPr="005E5E00" w:rsidRDefault="005E5E00" w:rsidP="005E5E00">
            <w:pPr>
              <w:adjustRightInd w:val="0"/>
              <w:snapToGrid w:val="0"/>
              <w:spacing w:before="0" w:afterLines="0" w:line="276" w:lineRule="auto"/>
              <w:ind w:leftChars="0" w:left="0"/>
              <w:rPr>
                <w:rFonts w:ascii="DFKai-SB" w:eastAsia="DFKai-SB" w:hAnsi="DFKai-SB"/>
                <w:b/>
                <w:spacing w:val="10"/>
                <w:sz w:val="32"/>
                <w:szCs w:val="28"/>
              </w:rPr>
            </w:pPr>
            <w:r w:rsidRPr="005E5E00">
              <w:rPr>
                <w:rFonts w:ascii="DFKai-SB" w:eastAsia="DFKai-SB" w:hAnsi="DFKai-SB" w:hint="eastAsia"/>
                <w:b/>
                <w:spacing w:val="10"/>
                <w:sz w:val="32"/>
                <w:szCs w:val="28"/>
              </w:rPr>
              <w:t>國外研修成績：</w:t>
            </w:r>
            <w:r w:rsidR="0099023D">
              <w:rPr>
                <w:rFonts w:ascii="DFKai-SB" w:eastAsia="DFKai-SB" w:hAnsi="DFKai-SB"/>
                <w:b/>
                <w:spacing w:val="10"/>
                <w:sz w:val="32"/>
                <w:szCs w:val="28"/>
              </w:rPr>
              <w:t>72.0</w:t>
            </w:r>
          </w:p>
          <w:p w14:paraId="74821285" w14:textId="57F68261" w:rsidR="005E5E00" w:rsidRPr="005E5E00" w:rsidRDefault="005E5E00" w:rsidP="005E5E00">
            <w:pPr>
              <w:adjustRightInd w:val="0"/>
              <w:snapToGrid w:val="0"/>
              <w:spacing w:before="0" w:afterLines="0" w:line="276" w:lineRule="auto"/>
              <w:ind w:leftChars="0" w:left="0"/>
              <w:rPr>
                <w:rFonts w:ascii="DFKai-SB" w:eastAsia="DFKai-SB" w:hAnsi="DFKai-SB"/>
                <w:b/>
                <w:spacing w:val="10"/>
                <w:sz w:val="32"/>
                <w:szCs w:val="28"/>
              </w:rPr>
            </w:pPr>
            <w:r w:rsidRPr="005E5E00">
              <w:rPr>
                <w:rFonts w:ascii="DFKai-SB" w:eastAsia="DFKai-SB" w:hAnsi="DFKai-SB" w:hint="eastAsia"/>
                <w:b/>
                <w:spacing w:val="10"/>
                <w:sz w:val="32"/>
                <w:szCs w:val="28"/>
              </w:rPr>
              <w:t>短片時間及標題：</w:t>
            </w:r>
            <w:r w:rsidR="002B71A6">
              <w:rPr>
                <w:rFonts w:ascii="AppleSystemUIFont" w:eastAsiaTheme="minorEastAsia" w:hAnsi="AppleSystemUIFont" w:cs="AppleSystemUIFont"/>
                <w:b/>
                <w:bCs/>
                <w:kern w:val="0"/>
                <w:sz w:val="40"/>
                <w:szCs w:val="40"/>
                <w:lang w:val="en-GB"/>
              </w:rPr>
              <w:t>https://youtu.be/P9efl0s-uzs</w:t>
            </w:r>
          </w:p>
        </w:tc>
      </w:tr>
    </w:tbl>
    <w:p w14:paraId="45713F1F" w14:textId="77777777" w:rsidR="00FC7E9F" w:rsidRDefault="00FC7E9F" w:rsidP="005E5E00">
      <w:pPr>
        <w:adjustRightInd w:val="0"/>
        <w:snapToGrid w:val="0"/>
        <w:spacing w:afterLines="0" w:line="0" w:lineRule="atLeast"/>
        <w:ind w:leftChars="0" w:left="480"/>
        <w:rPr>
          <w:rFonts w:eastAsia="DFKai-SB" w:cs="Arial"/>
          <w:b/>
          <w:bCs/>
          <w:sz w:val="32"/>
          <w:szCs w:val="32"/>
        </w:rPr>
      </w:pPr>
    </w:p>
    <w:p w14:paraId="248F5331" w14:textId="77777777" w:rsidR="00D1266D" w:rsidRDefault="00D1266D" w:rsidP="005E5E00">
      <w:pPr>
        <w:adjustRightInd w:val="0"/>
        <w:snapToGrid w:val="0"/>
        <w:spacing w:afterLines="0" w:line="0" w:lineRule="atLeast"/>
        <w:ind w:leftChars="0" w:left="0"/>
        <w:jc w:val="center"/>
        <w:rPr>
          <w:rFonts w:ascii="DFKai-SB" w:eastAsia="DFKai-SB" w:hAnsi="DFKai-SB"/>
          <w:b/>
          <w:spacing w:val="10"/>
          <w:sz w:val="36"/>
          <w:szCs w:val="36"/>
        </w:rPr>
      </w:pPr>
    </w:p>
    <w:p w14:paraId="29774ADB" w14:textId="77777777" w:rsidR="00D1266D" w:rsidRDefault="00D1266D" w:rsidP="005E5E00">
      <w:pPr>
        <w:adjustRightInd w:val="0"/>
        <w:snapToGrid w:val="0"/>
        <w:spacing w:afterLines="0" w:line="0" w:lineRule="atLeast"/>
        <w:ind w:leftChars="0" w:left="0"/>
        <w:jc w:val="center"/>
        <w:rPr>
          <w:rFonts w:ascii="DFKai-SB" w:eastAsia="DFKai-SB" w:hAnsi="DFKai-SB"/>
          <w:b/>
          <w:spacing w:val="10"/>
          <w:sz w:val="36"/>
          <w:szCs w:val="36"/>
        </w:rPr>
      </w:pPr>
    </w:p>
    <w:p w14:paraId="607F750B" w14:textId="3774FA08" w:rsidR="00E12965" w:rsidRDefault="00FC7E9F" w:rsidP="00D1266D">
      <w:pPr>
        <w:snapToGrid w:val="0"/>
        <w:spacing w:after="180" w:line="0" w:lineRule="atLeast"/>
        <w:ind w:leftChars="0" w:left="0"/>
        <w:jc w:val="center"/>
        <w:rPr>
          <w:rFonts w:ascii="DFKai-SB" w:eastAsia="DFKai-SB" w:hAnsi="DFKai-SB"/>
          <w:b/>
          <w:spacing w:val="10"/>
          <w:sz w:val="36"/>
          <w:szCs w:val="36"/>
        </w:rPr>
      </w:pPr>
      <w:r w:rsidRPr="00FC7E9F">
        <w:rPr>
          <w:rFonts w:ascii="DFKai-SB" w:eastAsia="DFKai-SB" w:hAnsi="DFKai-SB" w:hint="eastAsia"/>
          <w:b/>
          <w:spacing w:val="10"/>
          <w:sz w:val="36"/>
          <w:szCs w:val="36"/>
        </w:rPr>
        <w:t>中華民國</w:t>
      </w:r>
      <w:r w:rsidR="006E190C">
        <w:rPr>
          <w:rFonts w:ascii="DFKai-SB" w:eastAsia="DFKai-SB" w:hAnsi="DFKai-SB" w:hint="eastAsia"/>
          <w:b/>
          <w:spacing w:val="10"/>
          <w:sz w:val="36"/>
          <w:szCs w:val="36"/>
        </w:rPr>
        <w:t xml:space="preserve">  </w:t>
      </w:r>
      <w:r w:rsidR="00E34337">
        <w:rPr>
          <w:rFonts w:ascii="DFKai-SB" w:eastAsia="DFKai-SB" w:hAnsi="DFKai-SB"/>
          <w:b/>
          <w:spacing w:val="10"/>
          <w:sz w:val="36"/>
          <w:szCs w:val="36"/>
        </w:rPr>
        <w:t>114</w:t>
      </w:r>
      <w:r>
        <w:rPr>
          <w:rFonts w:ascii="DFKai-SB" w:eastAsia="DFKai-SB" w:hAnsi="DFKai-SB" w:hint="eastAsia"/>
          <w:b/>
          <w:spacing w:val="10"/>
          <w:sz w:val="36"/>
          <w:szCs w:val="36"/>
        </w:rPr>
        <w:t xml:space="preserve"> </w:t>
      </w:r>
      <w:r w:rsidRPr="00FC7E9F">
        <w:rPr>
          <w:rFonts w:ascii="DFKai-SB" w:eastAsia="DFKai-SB" w:hAnsi="DFKai-SB" w:hint="eastAsia"/>
          <w:b/>
          <w:spacing w:val="10"/>
          <w:sz w:val="36"/>
          <w:szCs w:val="36"/>
        </w:rPr>
        <w:t>年</w:t>
      </w:r>
      <w:r>
        <w:rPr>
          <w:rFonts w:ascii="DFKai-SB" w:eastAsia="DFKai-SB" w:hAnsi="DFKai-SB" w:hint="eastAsia"/>
          <w:b/>
          <w:spacing w:val="10"/>
          <w:sz w:val="36"/>
          <w:szCs w:val="36"/>
        </w:rPr>
        <w:t xml:space="preserve"> </w:t>
      </w:r>
      <w:r w:rsidR="00E34337">
        <w:rPr>
          <w:rFonts w:ascii="DFKai-SB" w:eastAsia="DFKai-SB" w:hAnsi="DFKai-SB"/>
          <w:b/>
          <w:spacing w:val="10"/>
          <w:sz w:val="36"/>
          <w:szCs w:val="36"/>
        </w:rPr>
        <w:t>9</w:t>
      </w:r>
      <w:r>
        <w:rPr>
          <w:rFonts w:ascii="DFKai-SB" w:eastAsia="DFKai-SB" w:hAnsi="DFKai-SB" w:hint="eastAsia"/>
          <w:b/>
          <w:spacing w:val="10"/>
          <w:sz w:val="36"/>
          <w:szCs w:val="36"/>
        </w:rPr>
        <w:t xml:space="preserve"> </w:t>
      </w:r>
      <w:r w:rsidRPr="00FC7E9F">
        <w:rPr>
          <w:rFonts w:ascii="DFKai-SB" w:eastAsia="DFKai-SB" w:hAnsi="DFKai-SB" w:hint="eastAsia"/>
          <w:b/>
          <w:spacing w:val="10"/>
          <w:sz w:val="36"/>
          <w:szCs w:val="36"/>
        </w:rPr>
        <w:t>月</w:t>
      </w:r>
      <w:r w:rsidR="00D671CD">
        <w:rPr>
          <w:rFonts w:ascii="DFKai-SB" w:eastAsia="DFKai-SB" w:hAnsi="DFKai-SB" w:hint="eastAsia"/>
          <w:b/>
          <w:spacing w:val="10"/>
          <w:sz w:val="36"/>
          <w:szCs w:val="36"/>
        </w:rPr>
        <w:t xml:space="preserve"> </w:t>
      </w:r>
      <w:r w:rsidR="002B71A6">
        <w:rPr>
          <w:rFonts w:ascii="DFKai-SB" w:eastAsia="DFKai-SB" w:hAnsi="DFKai-SB"/>
          <w:b/>
          <w:spacing w:val="10"/>
          <w:sz w:val="36"/>
          <w:szCs w:val="36"/>
        </w:rPr>
        <w:t>26</w:t>
      </w:r>
      <w:r w:rsidR="00D671CD">
        <w:rPr>
          <w:rFonts w:ascii="DFKai-SB" w:eastAsia="DFKai-SB" w:hAnsi="DFKai-SB" w:hint="eastAsia"/>
          <w:b/>
          <w:spacing w:val="10"/>
          <w:sz w:val="36"/>
          <w:szCs w:val="36"/>
        </w:rPr>
        <w:t xml:space="preserve"> </w:t>
      </w:r>
      <w:r w:rsidRPr="00FC7E9F">
        <w:rPr>
          <w:rFonts w:ascii="DFKai-SB" w:eastAsia="DFKai-SB" w:hAnsi="DFKai-SB" w:hint="eastAsia"/>
          <w:b/>
          <w:spacing w:val="10"/>
          <w:sz w:val="36"/>
          <w:szCs w:val="36"/>
        </w:rPr>
        <w:t>日</w:t>
      </w:r>
    </w:p>
    <w:p w14:paraId="14BA1DC3" w14:textId="77777777" w:rsidR="00CA18BA" w:rsidRDefault="00CA18BA" w:rsidP="00D1266D">
      <w:pPr>
        <w:snapToGrid w:val="0"/>
        <w:spacing w:after="180" w:line="0" w:lineRule="atLeast"/>
        <w:ind w:leftChars="0" w:left="0"/>
        <w:jc w:val="center"/>
        <w:rPr>
          <w:rFonts w:ascii="DFKai-SB" w:eastAsia="DFKai-SB" w:hAnsi="DFKai-SB"/>
          <w:b/>
          <w:spacing w:val="10"/>
          <w:sz w:val="36"/>
          <w:szCs w:val="36"/>
        </w:rPr>
      </w:pPr>
    </w:p>
    <w:p w14:paraId="4314717F" w14:textId="77777777" w:rsidR="00CA18BA" w:rsidRDefault="00CA18BA" w:rsidP="00CA18BA">
      <w:pPr>
        <w:snapToGrid w:val="0"/>
        <w:spacing w:after="180" w:line="0" w:lineRule="atLeast"/>
        <w:ind w:leftChars="0" w:left="0"/>
        <w:rPr>
          <w:rFonts w:ascii="DFKai-SB" w:eastAsia="DFKai-SB" w:hAnsi="DFKai-SB"/>
          <w:b/>
          <w:spacing w:val="10"/>
          <w:sz w:val="36"/>
          <w:szCs w:val="36"/>
        </w:rPr>
        <w:sectPr w:rsidR="00CA18BA" w:rsidSect="000948BE">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0" w:footer="992" w:gutter="0"/>
          <w:pgNumType w:fmt="lowerRoman" w:start="1"/>
          <w:cols w:space="425"/>
          <w:docGrid w:type="lines" w:linePitch="360"/>
        </w:sectPr>
      </w:pPr>
      <w:r>
        <w:rPr>
          <w:rFonts w:ascii="DFKai-SB" w:eastAsia="DFKai-SB" w:hAnsi="DFKai-SB" w:hint="eastAsia"/>
          <w:b/>
          <w:spacing w:val="10"/>
          <w:sz w:val="36"/>
          <w:szCs w:val="36"/>
        </w:rPr>
        <w:t xml:space="preserve"> </w:t>
      </w:r>
      <w:r w:rsidR="00D04F68">
        <w:rPr>
          <w:rFonts w:ascii="DFKai-SB" w:eastAsia="DFKai-SB" w:hAnsi="DFKai-SB" w:hint="eastAsia"/>
          <w:b/>
          <w:spacing w:val="10"/>
          <w:szCs w:val="36"/>
        </w:rPr>
        <w:t>*</w:t>
      </w:r>
      <w:r w:rsidRPr="00D04F68">
        <w:rPr>
          <w:rFonts w:ascii="DFKai-SB" w:eastAsia="DFKai-SB" w:hAnsi="DFKai-SB" w:hint="eastAsia"/>
          <w:b/>
          <w:spacing w:val="10"/>
          <w:szCs w:val="36"/>
        </w:rPr>
        <w:t>(非亞洲地區交換同學請以英文撰寫報告)</w:t>
      </w:r>
    </w:p>
    <w:p w14:paraId="0252DCB3" w14:textId="77777777" w:rsidR="00E12965" w:rsidRPr="003F0CD3" w:rsidRDefault="00E12965" w:rsidP="003F0CD3">
      <w:pPr>
        <w:snapToGrid w:val="0"/>
        <w:spacing w:beforeLines="50" w:before="180" w:after="180" w:line="0" w:lineRule="atLeast"/>
        <w:ind w:leftChars="0" w:left="0"/>
        <w:jc w:val="center"/>
        <w:rPr>
          <w:rFonts w:ascii="DFKai-SB" w:eastAsia="DFKai-SB" w:hAnsi="DFKai-SB"/>
          <w:b/>
          <w:spacing w:val="10"/>
          <w:sz w:val="48"/>
          <w:szCs w:val="48"/>
        </w:rPr>
      </w:pPr>
      <w:r w:rsidRPr="003F0CD3">
        <w:rPr>
          <w:rFonts w:ascii="DFKai-SB" w:eastAsia="DFKai-SB" w:hAnsi="DFKai-SB" w:hint="eastAsia"/>
          <w:b/>
          <w:spacing w:val="10"/>
          <w:sz w:val="48"/>
          <w:szCs w:val="48"/>
        </w:rPr>
        <w:lastRenderedPageBreak/>
        <w:t>目  錄</w:t>
      </w:r>
    </w:p>
    <w:p w14:paraId="3FE95E0C" w14:textId="77777777" w:rsidR="006F0A97" w:rsidRPr="003F0CD3" w:rsidRDefault="00E12965" w:rsidP="003F0CD3">
      <w:pPr>
        <w:snapToGrid w:val="0"/>
        <w:spacing w:beforeLines="50" w:before="180" w:after="180" w:line="0" w:lineRule="atLeast"/>
        <w:ind w:leftChars="0" w:left="0"/>
        <w:jc w:val="center"/>
        <w:rPr>
          <w:rFonts w:ascii="Times New Roman" w:eastAsia="DFKai-SB" w:hAnsi="Times New Roman"/>
          <w:color w:val="A6A6A6" w:themeColor="background1" w:themeShade="A6"/>
          <w:spacing w:val="10"/>
          <w:szCs w:val="28"/>
        </w:rPr>
      </w:pPr>
      <w:r w:rsidRPr="003F0CD3">
        <w:rPr>
          <w:rFonts w:ascii="Times New Roman" w:eastAsia="DFKai-SB" w:hAnsi="Times New Roman"/>
          <w:color w:val="A6A6A6" w:themeColor="background1" w:themeShade="A6"/>
          <w:spacing w:val="10"/>
          <w:szCs w:val="28"/>
        </w:rPr>
        <w:t>(</w:t>
      </w:r>
      <w:r w:rsidRPr="003F0CD3">
        <w:rPr>
          <w:rFonts w:ascii="Times New Roman" w:eastAsia="DFKai-SB" w:hAnsi="Times New Roman"/>
          <w:color w:val="A6A6A6" w:themeColor="background1" w:themeShade="A6"/>
          <w:spacing w:val="10"/>
          <w:szCs w:val="28"/>
        </w:rPr>
        <w:t>請以標楷體</w:t>
      </w:r>
      <w:r w:rsidRPr="003F0CD3">
        <w:rPr>
          <w:rFonts w:ascii="Times New Roman" w:eastAsia="DFKai-SB" w:hAnsi="Times New Roman"/>
          <w:color w:val="A6A6A6" w:themeColor="background1" w:themeShade="A6"/>
          <w:spacing w:val="10"/>
          <w:szCs w:val="28"/>
        </w:rPr>
        <w:t>14</w:t>
      </w:r>
      <w:r w:rsidRPr="003F0CD3">
        <w:rPr>
          <w:rFonts w:ascii="Times New Roman" w:eastAsia="DFKai-SB" w:hAnsi="Times New Roman"/>
          <w:color w:val="A6A6A6" w:themeColor="background1" w:themeShade="A6"/>
          <w:spacing w:val="10"/>
          <w:szCs w:val="28"/>
        </w:rPr>
        <w:t>號，</w:t>
      </w:r>
      <w:r w:rsidR="003F0CD3" w:rsidRPr="003F0CD3">
        <w:rPr>
          <w:rFonts w:ascii="Times New Roman" w:eastAsia="DFKai-SB" w:hAnsi="Times New Roman"/>
          <w:color w:val="A6A6A6" w:themeColor="background1" w:themeShade="A6"/>
          <w:spacing w:val="10"/>
          <w:szCs w:val="28"/>
        </w:rPr>
        <w:t>行高</w:t>
      </w:r>
      <w:r w:rsidR="003F0CD3" w:rsidRPr="003F0CD3">
        <w:rPr>
          <w:rFonts w:ascii="Times New Roman" w:eastAsia="DFKai-SB" w:hAnsi="Times New Roman"/>
          <w:color w:val="A6A6A6" w:themeColor="background1" w:themeShade="A6"/>
          <w:spacing w:val="10"/>
          <w:szCs w:val="28"/>
        </w:rPr>
        <w:t>1.5</w:t>
      </w:r>
      <w:r w:rsidR="003F0CD3" w:rsidRPr="003F0CD3">
        <w:rPr>
          <w:rFonts w:ascii="Times New Roman" w:eastAsia="DFKai-SB" w:hAnsi="Times New Roman"/>
          <w:color w:val="A6A6A6" w:themeColor="background1" w:themeShade="A6"/>
          <w:spacing w:val="10"/>
          <w:szCs w:val="28"/>
        </w:rPr>
        <w:t>繕打</w:t>
      </w:r>
      <w:r w:rsidRPr="003F0CD3">
        <w:rPr>
          <w:rFonts w:ascii="Times New Roman" w:eastAsia="DFKai-SB" w:hAnsi="Times New Roman"/>
          <w:color w:val="A6A6A6" w:themeColor="background1" w:themeShade="A6"/>
          <w:spacing w:val="10"/>
          <w:szCs w:val="28"/>
        </w:rPr>
        <w:t>，</w:t>
      </w:r>
      <w:r w:rsidR="003F0CD3" w:rsidRPr="003F0CD3">
        <w:rPr>
          <w:rFonts w:ascii="Times New Roman" w:eastAsia="DFKai-SB" w:hAnsi="Times New Roman"/>
          <w:color w:val="A6A6A6" w:themeColor="background1" w:themeShade="A6"/>
          <w:spacing w:val="10"/>
          <w:szCs w:val="28"/>
        </w:rPr>
        <w:t>並</w:t>
      </w:r>
      <w:r w:rsidRPr="003F0CD3">
        <w:rPr>
          <w:rFonts w:ascii="Times New Roman" w:eastAsia="DFKai-SB" w:hAnsi="Times New Roman"/>
          <w:color w:val="A6A6A6" w:themeColor="background1" w:themeShade="A6"/>
          <w:spacing w:val="10"/>
          <w:szCs w:val="28"/>
        </w:rPr>
        <w:t>標示頁碼</w:t>
      </w:r>
      <w:r w:rsidRPr="003F0CD3">
        <w:rPr>
          <w:rFonts w:ascii="Times New Roman" w:eastAsia="DFKai-SB" w:hAnsi="Times New Roman"/>
          <w:color w:val="A6A6A6" w:themeColor="background1" w:themeShade="A6"/>
          <w:spacing w:val="10"/>
          <w:szCs w:val="28"/>
        </w:rPr>
        <w:t>)</w:t>
      </w:r>
    </w:p>
    <w:p w14:paraId="76C9D3D7" w14:textId="77777777" w:rsidR="003F0CD3" w:rsidRPr="003F0CD3" w:rsidRDefault="003F0CD3" w:rsidP="003F0CD3">
      <w:pPr>
        <w:snapToGrid w:val="0"/>
        <w:spacing w:beforeLines="50" w:before="180" w:after="180" w:line="0" w:lineRule="atLeast"/>
        <w:ind w:leftChars="0" w:left="0"/>
        <w:jc w:val="center"/>
        <w:rPr>
          <w:sz w:val="28"/>
          <w:szCs w:val="28"/>
        </w:rPr>
      </w:pPr>
    </w:p>
    <w:p w14:paraId="37D0DC03" w14:textId="77777777" w:rsidR="005E4689" w:rsidRDefault="003F0CD3">
      <w:pPr>
        <w:pStyle w:val="TOC1"/>
        <w:ind w:left="9" w:hanging="62"/>
        <w:rPr>
          <w:rFonts w:asciiTheme="minorHAnsi" w:eastAsiaTheme="minorEastAsia" w:hAnsiTheme="minorHAnsi" w:cstheme="minorBidi"/>
          <w:noProof/>
        </w:rPr>
      </w:pPr>
      <w:r w:rsidRPr="003F0CD3">
        <w:rPr>
          <w:rFonts w:ascii="Times New Roman" w:hAnsi="Times New Roman"/>
          <w:sz w:val="28"/>
          <w:szCs w:val="28"/>
        </w:rPr>
        <w:fldChar w:fldCharType="begin"/>
      </w:r>
      <w:r w:rsidRPr="003F0CD3">
        <w:rPr>
          <w:rFonts w:ascii="Times New Roman" w:hAnsi="Times New Roman"/>
          <w:sz w:val="28"/>
          <w:szCs w:val="28"/>
        </w:rPr>
        <w:instrText xml:space="preserve"> TOC \o "1-2" \h \z \u </w:instrText>
      </w:r>
      <w:r w:rsidRPr="003F0CD3">
        <w:rPr>
          <w:rFonts w:ascii="Times New Roman" w:hAnsi="Times New Roman"/>
          <w:sz w:val="28"/>
          <w:szCs w:val="28"/>
        </w:rPr>
        <w:fldChar w:fldCharType="separate"/>
      </w:r>
      <w:hyperlink w:anchor="_Toc60318769" w:history="1">
        <w:r w:rsidR="005E4689" w:rsidRPr="00DF300E">
          <w:rPr>
            <w:rStyle w:val="Hyperlink"/>
            <w:rFonts w:ascii="DFKai-SB" w:hAnsi="DFKai-SB" w:hint="eastAsia"/>
            <w:b/>
            <w:noProof/>
            <w:spacing w:val="10"/>
          </w:rPr>
          <w:t>壹、</w:t>
        </w:r>
        <w:r w:rsidR="005E4689">
          <w:rPr>
            <w:rFonts w:asciiTheme="minorHAnsi" w:eastAsiaTheme="minorEastAsia" w:hAnsiTheme="minorHAnsi" w:cstheme="minorBidi"/>
            <w:noProof/>
          </w:rPr>
          <w:tab/>
        </w:r>
        <w:r w:rsidR="005E4689" w:rsidRPr="00DF300E">
          <w:rPr>
            <w:rStyle w:val="Hyperlink"/>
            <w:rFonts w:ascii="DFKai-SB" w:hAnsi="DFKai-SB" w:hint="eastAsia"/>
            <w:b/>
            <w:noProof/>
            <w:spacing w:val="10"/>
          </w:rPr>
          <w:t>緣起</w:t>
        </w:r>
        <w:r w:rsidR="005E4689">
          <w:rPr>
            <w:noProof/>
            <w:webHidden/>
          </w:rPr>
          <w:tab/>
        </w:r>
        <w:r w:rsidR="005E4689">
          <w:rPr>
            <w:noProof/>
            <w:webHidden/>
          </w:rPr>
          <w:fldChar w:fldCharType="begin"/>
        </w:r>
        <w:r w:rsidR="005E4689">
          <w:rPr>
            <w:noProof/>
            <w:webHidden/>
          </w:rPr>
          <w:instrText xml:space="preserve"> PAGEREF _Toc60318769 \h </w:instrText>
        </w:r>
        <w:r w:rsidR="005E4689">
          <w:rPr>
            <w:noProof/>
            <w:webHidden/>
          </w:rPr>
        </w:r>
        <w:r w:rsidR="005E4689">
          <w:rPr>
            <w:noProof/>
            <w:webHidden/>
          </w:rPr>
          <w:fldChar w:fldCharType="separate"/>
        </w:r>
        <w:r w:rsidR="003B7681">
          <w:rPr>
            <w:noProof/>
            <w:webHidden/>
          </w:rPr>
          <w:t>1</w:t>
        </w:r>
        <w:r w:rsidR="005E4689">
          <w:rPr>
            <w:noProof/>
            <w:webHidden/>
          </w:rPr>
          <w:fldChar w:fldCharType="end"/>
        </w:r>
      </w:hyperlink>
    </w:p>
    <w:p w14:paraId="62953122" w14:textId="77777777" w:rsidR="005E4689" w:rsidRDefault="005E4689">
      <w:pPr>
        <w:pStyle w:val="TOC1"/>
        <w:ind w:left="0" w:hanging="53"/>
        <w:rPr>
          <w:rFonts w:asciiTheme="minorHAnsi" w:eastAsiaTheme="minorEastAsia" w:hAnsiTheme="minorHAnsi" w:cstheme="minorBidi"/>
          <w:noProof/>
        </w:rPr>
      </w:pPr>
      <w:hyperlink w:anchor="_Toc60318770" w:history="1">
        <w:r w:rsidRPr="00DF300E">
          <w:rPr>
            <w:rStyle w:val="Hyperlink"/>
            <w:rFonts w:ascii="DFKai-SB" w:hAnsi="DFKai-SB" w:hint="eastAsia"/>
            <w:b/>
            <w:noProof/>
            <w:spacing w:val="10"/>
          </w:rPr>
          <w:t>貳、</w:t>
        </w:r>
        <w:r>
          <w:rPr>
            <w:rFonts w:asciiTheme="minorHAnsi" w:eastAsiaTheme="minorEastAsia" w:hAnsiTheme="minorHAnsi" w:cstheme="minorBidi"/>
            <w:noProof/>
          </w:rPr>
          <w:tab/>
        </w:r>
        <w:r w:rsidRPr="00DF300E">
          <w:rPr>
            <w:rStyle w:val="Hyperlink"/>
            <w:rFonts w:ascii="DFKai-SB" w:hAnsi="DFKai-SB" w:hint="eastAsia"/>
            <w:b/>
            <w:noProof/>
            <w:spacing w:val="10"/>
          </w:rPr>
          <w:t>研修學校簡介</w:t>
        </w:r>
        <w:r>
          <w:rPr>
            <w:noProof/>
            <w:webHidden/>
          </w:rPr>
          <w:tab/>
        </w:r>
        <w:r>
          <w:rPr>
            <w:noProof/>
            <w:webHidden/>
          </w:rPr>
          <w:fldChar w:fldCharType="begin"/>
        </w:r>
        <w:r>
          <w:rPr>
            <w:noProof/>
            <w:webHidden/>
          </w:rPr>
          <w:instrText xml:space="preserve"> PAGEREF _Toc60318770 \h </w:instrText>
        </w:r>
        <w:r>
          <w:rPr>
            <w:noProof/>
            <w:webHidden/>
          </w:rPr>
        </w:r>
        <w:r>
          <w:rPr>
            <w:noProof/>
            <w:webHidden/>
          </w:rPr>
          <w:fldChar w:fldCharType="separate"/>
        </w:r>
        <w:r w:rsidR="003B7681">
          <w:rPr>
            <w:noProof/>
            <w:webHidden/>
          </w:rPr>
          <w:t>1</w:t>
        </w:r>
        <w:r>
          <w:rPr>
            <w:noProof/>
            <w:webHidden/>
          </w:rPr>
          <w:fldChar w:fldCharType="end"/>
        </w:r>
      </w:hyperlink>
    </w:p>
    <w:p w14:paraId="108AE196" w14:textId="77777777" w:rsidR="005E4689" w:rsidRDefault="005E4689">
      <w:pPr>
        <w:pStyle w:val="TOC1"/>
        <w:ind w:left="0" w:hanging="53"/>
        <w:rPr>
          <w:rFonts w:asciiTheme="minorHAnsi" w:eastAsiaTheme="minorEastAsia" w:hAnsiTheme="minorHAnsi" w:cstheme="minorBidi"/>
          <w:noProof/>
        </w:rPr>
      </w:pPr>
      <w:hyperlink w:anchor="_Toc60318771" w:history="1">
        <w:r w:rsidRPr="00DF300E">
          <w:rPr>
            <w:rStyle w:val="Hyperlink"/>
            <w:rFonts w:ascii="DFKai-SB" w:hAnsi="DFKai-SB" w:hint="eastAsia"/>
            <w:b/>
            <w:noProof/>
            <w:spacing w:val="10"/>
          </w:rPr>
          <w:t>參、</w:t>
        </w:r>
        <w:r>
          <w:rPr>
            <w:rFonts w:asciiTheme="minorHAnsi" w:eastAsiaTheme="minorEastAsia" w:hAnsiTheme="minorHAnsi" w:cstheme="minorBidi"/>
            <w:noProof/>
          </w:rPr>
          <w:tab/>
        </w:r>
        <w:r w:rsidRPr="00DF300E">
          <w:rPr>
            <w:rStyle w:val="Hyperlink"/>
            <w:rFonts w:ascii="DFKai-SB" w:hAnsi="DFKai-SB" w:hint="eastAsia"/>
            <w:b/>
            <w:noProof/>
            <w:spacing w:val="10"/>
          </w:rPr>
          <w:t>國外研修之課程學習</w:t>
        </w:r>
        <w:r w:rsidRPr="00DF300E">
          <w:rPr>
            <w:rStyle w:val="Hyperlink"/>
            <w:rFonts w:ascii="DFKai-SB" w:hAnsi="DFKai-SB"/>
            <w:b/>
            <w:noProof/>
            <w:spacing w:val="10"/>
          </w:rPr>
          <w:t>(</w:t>
        </w:r>
        <w:r w:rsidRPr="00DF300E">
          <w:rPr>
            <w:rStyle w:val="Hyperlink"/>
            <w:rFonts w:ascii="DFKai-SB" w:hAnsi="DFKai-SB" w:hint="eastAsia"/>
            <w:b/>
            <w:noProof/>
            <w:spacing w:val="10"/>
          </w:rPr>
          <w:t>課內</w:t>
        </w:r>
        <w:r w:rsidRPr="00DF300E">
          <w:rPr>
            <w:rStyle w:val="Hyperlink"/>
            <w:rFonts w:ascii="DFKai-SB" w:hAnsi="DFKai-SB"/>
            <w:b/>
            <w:noProof/>
            <w:spacing w:val="10"/>
          </w:rPr>
          <w:t>)</w:t>
        </w:r>
        <w:r>
          <w:rPr>
            <w:noProof/>
            <w:webHidden/>
          </w:rPr>
          <w:tab/>
        </w:r>
        <w:r>
          <w:rPr>
            <w:noProof/>
            <w:webHidden/>
          </w:rPr>
          <w:fldChar w:fldCharType="begin"/>
        </w:r>
        <w:r>
          <w:rPr>
            <w:noProof/>
            <w:webHidden/>
          </w:rPr>
          <w:instrText xml:space="preserve"> PAGEREF _Toc60318771 \h </w:instrText>
        </w:r>
        <w:r>
          <w:rPr>
            <w:noProof/>
            <w:webHidden/>
          </w:rPr>
        </w:r>
        <w:r>
          <w:rPr>
            <w:noProof/>
            <w:webHidden/>
          </w:rPr>
          <w:fldChar w:fldCharType="separate"/>
        </w:r>
        <w:r w:rsidR="003B7681">
          <w:rPr>
            <w:noProof/>
            <w:webHidden/>
          </w:rPr>
          <w:t>1</w:t>
        </w:r>
        <w:r>
          <w:rPr>
            <w:noProof/>
            <w:webHidden/>
          </w:rPr>
          <w:fldChar w:fldCharType="end"/>
        </w:r>
      </w:hyperlink>
    </w:p>
    <w:p w14:paraId="3AFCF11D" w14:textId="77777777" w:rsidR="005E4689" w:rsidRDefault="005E4689">
      <w:pPr>
        <w:pStyle w:val="TOC1"/>
        <w:ind w:left="0" w:hanging="53"/>
        <w:rPr>
          <w:rFonts w:asciiTheme="minorHAnsi" w:eastAsiaTheme="minorEastAsia" w:hAnsiTheme="minorHAnsi" w:cstheme="minorBidi"/>
          <w:noProof/>
        </w:rPr>
      </w:pPr>
      <w:hyperlink w:anchor="_Toc60318772" w:history="1">
        <w:r w:rsidRPr="00DF300E">
          <w:rPr>
            <w:rStyle w:val="Hyperlink"/>
            <w:rFonts w:ascii="DFKai-SB" w:hAnsi="DFKai-SB" w:hint="eastAsia"/>
            <w:b/>
            <w:noProof/>
            <w:spacing w:val="10"/>
          </w:rPr>
          <w:t>肆、</w:t>
        </w:r>
        <w:r>
          <w:rPr>
            <w:rFonts w:asciiTheme="minorHAnsi" w:eastAsiaTheme="minorEastAsia" w:hAnsiTheme="minorHAnsi" w:cstheme="minorBidi"/>
            <w:noProof/>
          </w:rPr>
          <w:tab/>
        </w:r>
        <w:r w:rsidRPr="00DF300E">
          <w:rPr>
            <w:rStyle w:val="Hyperlink"/>
            <w:rFonts w:ascii="DFKai-SB" w:hAnsi="DFKai-SB" w:hint="eastAsia"/>
            <w:b/>
            <w:noProof/>
            <w:spacing w:val="10"/>
          </w:rPr>
          <w:t>國外研修之生活學習</w:t>
        </w:r>
        <w:r w:rsidRPr="00DF300E">
          <w:rPr>
            <w:rStyle w:val="Hyperlink"/>
            <w:rFonts w:ascii="DFKai-SB" w:hAnsi="DFKai-SB"/>
            <w:b/>
            <w:noProof/>
            <w:spacing w:val="10"/>
          </w:rPr>
          <w:t>(</w:t>
        </w:r>
        <w:r w:rsidRPr="00DF300E">
          <w:rPr>
            <w:rStyle w:val="Hyperlink"/>
            <w:rFonts w:ascii="DFKai-SB" w:hAnsi="DFKai-SB" w:hint="eastAsia"/>
            <w:b/>
            <w:noProof/>
            <w:spacing w:val="10"/>
          </w:rPr>
          <w:t>課外</w:t>
        </w:r>
        <w:r w:rsidRPr="00DF300E">
          <w:rPr>
            <w:rStyle w:val="Hyperlink"/>
            <w:rFonts w:ascii="DFKai-SB" w:hAnsi="DFKai-SB"/>
            <w:b/>
            <w:noProof/>
            <w:spacing w:val="10"/>
          </w:rPr>
          <w:t>)</w:t>
        </w:r>
        <w:r>
          <w:rPr>
            <w:noProof/>
            <w:webHidden/>
          </w:rPr>
          <w:tab/>
        </w:r>
        <w:r>
          <w:rPr>
            <w:noProof/>
            <w:webHidden/>
          </w:rPr>
          <w:fldChar w:fldCharType="begin"/>
        </w:r>
        <w:r>
          <w:rPr>
            <w:noProof/>
            <w:webHidden/>
          </w:rPr>
          <w:instrText xml:space="preserve"> PAGEREF _Toc60318772 \h </w:instrText>
        </w:r>
        <w:r>
          <w:rPr>
            <w:noProof/>
            <w:webHidden/>
          </w:rPr>
        </w:r>
        <w:r>
          <w:rPr>
            <w:noProof/>
            <w:webHidden/>
          </w:rPr>
          <w:fldChar w:fldCharType="separate"/>
        </w:r>
        <w:r w:rsidR="003B7681">
          <w:rPr>
            <w:noProof/>
            <w:webHidden/>
          </w:rPr>
          <w:t>1</w:t>
        </w:r>
        <w:r>
          <w:rPr>
            <w:noProof/>
            <w:webHidden/>
          </w:rPr>
          <w:fldChar w:fldCharType="end"/>
        </w:r>
      </w:hyperlink>
    </w:p>
    <w:p w14:paraId="14BAB32A" w14:textId="77777777" w:rsidR="005E4689" w:rsidRDefault="005E4689">
      <w:pPr>
        <w:pStyle w:val="TOC1"/>
        <w:ind w:left="0" w:hanging="53"/>
        <w:rPr>
          <w:rFonts w:asciiTheme="minorHAnsi" w:eastAsiaTheme="minorEastAsia" w:hAnsiTheme="minorHAnsi" w:cstheme="minorBidi"/>
          <w:noProof/>
        </w:rPr>
      </w:pPr>
      <w:hyperlink w:anchor="_Toc60318773" w:history="1">
        <w:r w:rsidRPr="00DF300E">
          <w:rPr>
            <w:rStyle w:val="Hyperlink"/>
            <w:rFonts w:ascii="DFKai-SB" w:hAnsi="DFKai-SB" w:hint="eastAsia"/>
            <w:b/>
            <w:noProof/>
            <w:spacing w:val="10"/>
          </w:rPr>
          <w:t>伍、</w:t>
        </w:r>
        <w:r>
          <w:rPr>
            <w:rFonts w:asciiTheme="minorHAnsi" w:eastAsiaTheme="minorEastAsia" w:hAnsiTheme="minorHAnsi" w:cstheme="minorBidi"/>
            <w:noProof/>
          </w:rPr>
          <w:tab/>
        </w:r>
        <w:r w:rsidRPr="00DF300E">
          <w:rPr>
            <w:rStyle w:val="Hyperlink"/>
            <w:rFonts w:ascii="DFKai-SB" w:hAnsi="DFKai-SB" w:hint="eastAsia"/>
            <w:b/>
            <w:noProof/>
            <w:spacing w:val="10"/>
          </w:rPr>
          <w:t>研修之具體效益</w:t>
        </w:r>
        <w:r w:rsidRPr="00DF300E">
          <w:rPr>
            <w:rStyle w:val="Hyperlink"/>
            <w:rFonts w:ascii="DFKai-SB" w:hAnsi="DFKai-SB"/>
            <w:b/>
            <w:noProof/>
            <w:spacing w:val="10"/>
          </w:rPr>
          <w:t>(</w:t>
        </w:r>
        <w:r w:rsidRPr="00DF300E">
          <w:rPr>
            <w:rStyle w:val="Hyperlink"/>
            <w:rFonts w:ascii="DFKai-SB" w:hAnsi="DFKai-SB" w:hint="eastAsia"/>
            <w:b/>
            <w:noProof/>
            <w:spacing w:val="10"/>
          </w:rPr>
          <w:t>請條列式列舉</w:t>
        </w:r>
        <w:r w:rsidRPr="00DF300E">
          <w:rPr>
            <w:rStyle w:val="Hyperlink"/>
            <w:rFonts w:ascii="DFKai-SB" w:hAnsi="DFKai-SB"/>
            <w:b/>
            <w:noProof/>
            <w:spacing w:val="10"/>
          </w:rPr>
          <w:t>)</w:t>
        </w:r>
        <w:r>
          <w:rPr>
            <w:noProof/>
            <w:webHidden/>
          </w:rPr>
          <w:tab/>
        </w:r>
        <w:r>
          <w:rPr>
            <w:noProof/>
            <w:webHidden/>
          </w:rPr>
          <w:fldChar w:fldCharType="begin"/>
        </w:r>
        <w:r>
          <w:rPr>
            <w:noProof/>
            <w:webHidden/>
          </w:rPr>
          <w:instrText xml:space="preserve"> PAGEREF _Toc60318773 \h </w:instrText>
        </w:r>
        <w:r>
          <w:rPr>
            <w:noProof/>
            <w:webHidden/>
          </w:rPr>
        </w:r>
        <w:r>
          <w:rPr>
            <w:noProof/>
            <w:webHidden/>
          </w:rPr>
          <w:fldChar w:fldCharType="separate"/>
        </w:r>
        <w:r w:rsidR="003B7681">
          <w:rPr>
            <w:noProof/>
            <w:webHidden/>
          </w:rPr>
          <w:t>1</w:t>
        </w:r>
        <w:r>
          <w:rPr>
            <w:noProof/>
            <w:webHidden/>
          </w:rPr>
          <w:fldChar w:fldCharType="end"/>
        </w:r>
      </w:hyperlink>
    </w:p>
    <w:p w14:paraId="59780CA0" w14:textId="77777777" w:rsidR="005E4689" w:rsidRDefault="005E4689">
      <w:pPr>
        <w:pStyle w:val="TOC1"/>
        <w:ind w:left="0" w:hanging="53"/>
        <w:rPr>
          <w:rStyle w:val="Hyperlink"/>
          <w:noProof/>
        </w:rPr>
      </w:pPr>
      <w:hyperlink w:anchor="_Toc60318774" w:history="1">
        <w:r w:rsidRPr="00DF300E">
          <w:rPr>
            <w:rStyle w:val="Hyperlink"/>
            <w:rFonts w:ascii="DFKai-SB" w:hAnsi="DFKai-SB" w:hint="eastAsia"/>
            <w:b/>
            <w:noProof/>
            <w:spacing w:val="10"/>
          </w:rPr>
          <w:t>陸、</w:t>
        </w:r>
        <w:r>
          <w:rPr>
            <w:rFonts w:asciiTheme="minorHAnsi" w:eastAsiaTheme="minorEastAsia" w:hAnsiTheme="minorHAnsi" w:cstheme="minorBidi"/>
            <w:noProof/>
          </w:rPr>
          <w:tab/>
        </w:r>
        <w:r w:rsidRPr="00DF300E">
          <w:rPr>
            <w:rStyle w:val="Hyperlink"/>
            <w:rFonts w:ascii="DFKai-SB" w:hAnsi="DFKai-SB" w:hint="eastAsia"/>
            <w:b/>
            <w:noProof/>
            <w:spacing w:val="10"/>
          </w:rPr>
          <w:t>感想與建議</w:t>
        </w:r>
        <w:r w:rsidR="00E031B1">
          <w:rPr>
            <w:rStyle w:val="Hyperlink"/>
            <w:rFonts w:ascii="DFKai-SB" w:hAnsi="DFKai-SB" w:hint="eastAsia"/>
            <w:b/>
            <w:noProof/>
            <w:spacing w:val="10"/>
          </w:rPr>
          <w:t>(含3分鐘短片連結)</w:t>
        </w:r>
        <w:r>
          <w:rPr>
            <w:noProof/>
            <w:webHidden/>
          </w:rPr>
          <w:tab/>
        </w:r>
        <w:r>
          <w:rPr>
            <w:noProof/>
            <w:webHidden/>
          </w:rPr>
          <w:fldChar w:fldCharType="begin"/>
        </w:r>
        <w:r>
          <w:rPr>
            <w:noProof/>
            <w:webHidden/>
          </w:rPr>
          <w:instrText xml:space="preserve"> PAGEREF _Toc60318774 \h </w:instrText>
        </w:r>
        <w:r>
          <w:rPr>
            <w:noProof/>
            <w:webHidden/>
          </w:rPr>
        </w:r>
        <w:r>
          <w:rPr>
            <w:noProof/>
            <w:webHidden/>
          </w:rPr>
          <w:fldChar w:fldCharType="separate"/>
        </w:r>
        <w:r w:rsidR="003B7681">
          <w:rPr>
            <w:noProof/>
            <w:webHidden/>
          </w:rPr>
          <w:t>2</w:t>
        </w:r>
        <w:r>
          <w:rPr>
            <w:noProof/>
            <w:webHidden/>
          </w:rPr>
          <w:fldChar w:fldCharType="end"/>
        </w:r>
      </w:hyperlink>
    </w:p>
    <w:p w14:paraId="6D894311" w14:textId="77777777" w:rsidR="00E031B1" w:rsidRPr="00E031B1" w:rsidRDefault="00E031B1" w:rsidP="00E031B1">
      <w:pPr>
        <w:spacing w:after="180"/>
        <w:ind w:leftChars="0" w:left="0"/>
      </w:pPr>
    </w:p>
    <w:p w14:paraId="45DEE76D" w14:textId="77777777" w:rsidR="003F0CD3" w:rsidRPr="003F0CD3" w:rsidRDefault="003F0CD3" w:rsidP="003F0CD3">
      <w:pPr>
        <w:pStyle w:val="TOC1"/>
        <w:spacing w:line="360" w:lineRule="auto"/>
        <w:ind w:left="9" w:hanging="62"/>
        <w:rPr>
          <w:rFonts w:ascii="Times New Roman" w:hAnsi="Times New Roman"/>
          <w:sz w:val="28"/>
          <w:szCs w:val="28"/>
        </w:rPr>
      </w:pPr>
      <w:r w:rsidRPr="003F0CD3">
        <w:rPr>
          <w:rFonts w:ascii="Times New Roman" w:hAnsi="Times New Roman"/>
          <w:sz w:val="28"/>
          <w:szCs w:val="28"/>
        </w:rPr>
        <w:fldChar w:fldCharType="end"/>
      </w:r>
    </w:p>
    <w:p w14:paraId="13610B01" w14:textId="77777777" w:rsidR="003F0CD3" w:rsidRDefault="003F0CD3" w:rsidP="003F0CD3">
      <w:pPr>
        <w:spacing w:after="180"/>
        <w:ind w:left="480"/>
      </w:pPr>
      <w:r>
        <w:br w:type="page"/>
      </w:r>
    </w:p>
    <w:p w14:paraId="0CEFE701" w14:textId="77777777" w:rsidR="003F0CD3" w:rsidRDefault="003F0CD3" w:rsidP="003F0CD3">
      <w:pPr>
        <w:pStyle w:val="TOC1"/>
        <w:ind w:left="0" w:hanging="53"/>
        <w:sectPr w:rsidR="003F0CD3" w:rsidSect="003F0CD3">
          <w:headerReference w:type="default" r:id="rId14"/>
          <w:footerReference w:type="default" r:id="rId15"/>
          <w:pgSz w:w="11906" w:h="16838"/>
          <w:pgMar w:top="1440" w:right="1274" w:bottom="1440" w:left="1800" w:header="454" w:footer="454" w:gutter="0"/>
          <w:pgNumType w:fmt="lowerRoman" w:start="1"/>
          <w:cols w:space="425"/>
          <w:docGrid w:type="lines" w:linePitch="360"/>
        </w:sectPr>
      </w:pPr>
    </w:p>
    <w:p w14:paraId="6A7DC955" w14:textId="77777777" w:rsidR="003C153C" w:rsidRDefault="008932D4" w:rsidP="003C153C">
      <w:pPr>
        <w:pStyle w:val="ListParagraph"/>
        <w:numPr>
          <w:ilvl w:val="0"/>
          <w:numId w:val="10"/>
        </w:numPr>
        <w:snapToGrid w:val="0"/>
        <w:spacing w:beforeLines="50" w:before="180" w:after="180" w:line="0" w:lineRule="atLeast"/>
        <w:ind w:leftChars="0" w:left="624" w:hanging="624"/>
        <w:outlineLvl w:val="0"/>
        <w:rPr>
          <w:rFonts w:ascii="DFKai-SB" w:eastAsia="DFKai-SB" w:hAnsi="DFKai-SB"/>
          <w:b/>
          <w:spacing w:val="10"/>
          <w:sz w:val="40"/>
          <w:szCs w:val="40"/>
        </w:rPr>
      </w:pPr>
      <w:bookmarkStart w:id="0" w:name="_Toc60318769"/>
      <w:r>
        <w:rPr>
          <w:rFonts w:ascii="DFKai-SB" w:eastAsia="DFKai-SB" w:hAnsi="DFKai-SB" w:hint="eastAsia"/>
          <w:b/>
          <w:spacing w:val="10"/>
          <w:sz w:val="40"/>
          <w:szCs w:val="40"/>
        </w:rPr>
        <w:lastRenderedPageBreak/>
        <w:t>緣起</w:t>
      </w:r>
      <w:bookmarkEnd w:id="0"/>
    </w:p>
    <w:tbl>
      <w:tblPr>
        <w:tblStyle w:val="TableGrid"/>
        <w:tblW w:w="0" w:type="auto"/>
        <w:tblLook w:val="04A0" w:firstRow="1" w:lastRow="0" w:firstColumn="1" w:lastColumn="0" w:noHBand="0" w:noVBand="1"/>
      </w:tblPr>
      <w:tblGrid>
        <w:gridCol w:w="8276"/>
      </w:tblGrid>
      <w:tr w:rsidR="003C153C" w14:paraId="34D0A620" w14:textId="77777777" w:rsidTr="00FB1597">
        <w:trPr>
          <w:trHeight w:val="1408"/>
        </w:trPr>
        <w:tc>
          <w:tcPr>
            <w:tcW w:w="8296" w:type="dxa"/>
            <w:tcBorders>
              <w:top w:val="single" w:sz="8" w:space="0" w:color="auto"/>
              <w:left w:val="single" w:sz="12" w:space="0" w:color="auto"/>
              <w:bottom w:val="single" w:sz="12" w:space="0" w:color="auto"/>
              <w:right w:val="single" w:sz="12" w:space="0" w:color="auto"/>
            </w:tcBorders>
          </w:tcPr>
          <w:p w14:paraId="76A1B604" w14:textId="55EB6FFD" w:rsidR="003C153C" w:rsidRPr="002675E3" w:rsidRDefault="002675E3" w:rsidP="005A6494">
            <w:pPr>
              <w:snapToGrid w:val="0"/>
              <w:spacing w:beforeLines="50" w:before="180" w:after="180" w:line="360" w:lineRule="auto"/>
              <w:ind w:leftChars="0" w:left="0"/>
              <w:jc w:val="both"/>
              <w:outlineLvl w:val="0"/>
              <w:rPr>
                <w:rFonts w:ascii="Times New Roman" w:eastAsia="DFKai-SB" w:hAnsi="Times New Roman"/>
                <w:bCs/>
                <w:spacing w:val="10"/>
                <w:sz w:val="28"/>
                <w:szCs w:val="28"/>
              </w:rPr>
            </w:pPr>
            <w:r w:rsidRPr="002675E3">
              <w:rPr>
                <w:rFonts w:ascii="Times New Roman" w:eastAsia="DFKai-SB" w:hAnsi="Times New Roman"/>
                <w:bCs/>
                <w:spacing w:val="10"/>
                <w:sz w:val="28"/>
                <w:szCs w:val="28"/>
              </w:rPr>
              <w:t xml:space="preserve">Before departing for the UK through the MOE </w:t>
            </w:r>
            <w:r>
              <w:rPr>
                <w:rFonts w:ascii="Times New Roman" w:eastAsia="DFKai-SB" w:hAnsi="Times New Roman"/>
                <w:bCs/>
                <w:spacing w:val="10"/>
                <w:sz w:val="28"/>
                <w:szCs w:val="28"/>
              </w:rPr>
              <w:t>scholarship</w:t>
            </w:r>
            <w:r w:rsidRPr="002675E3">
              <w:rPr>
                <w:rFonts w:ascii="Times New Roman" w:eastAsia="DFKai-SB" w:hAnsi="Times New Roman" w:hint="eastAsia"/>
                <w:bCs/>
                <w:spacing w:val="10"/>
                <w:sz w:val="28"/>
                <w:szCs w:val="28"/>
              </w:rPr>
              <w:t>,</w:t>
            </w:r>
            <w:r w:rsidRPr="002675E3">
              <w:rPr>
                <w:rFonts w:ascii="Times New Roman" w:eastAsia="DFKai-SB" w:hAnsi="Times New Roman"/>
                <w:bCs/>
                <w:spacing w:val="10"/>
                <w:sz w:val="28"/>
                <w:szCs w:val="28"/>
              </w:rPr>
              <w:t xml:space="preserve"> I prepared by applying for a UK student visa</w:t>
            </w:r>
            <w:r w:rsidR="005A6494">
              <w:rPr>
                <w:rFonts w:ascii="Times New Roman" w:eastAsia="DFKai-SB" w:hAnsi="Times New Roman"/>
                <w:bCs/>
                <w:spacing w:val="10"/>
                <w:sz w:val="28"/>
                <w:szCs w:val="28"/>
              </w:rPr>
              <w:t>, NHS</w:t>
            </w:r>
            <w:r w:rsidRPr="002675E3">
              <w:rPr>
                <w:rFonts w:ascii="Times New Roman" w:eastAsia="DFKai-SB" w:hAnsi="Times New Roman"/>
                <w:bCs/>
                <w:spacing w:val="10"/>
                <w:sz w:val="28"/>
                <w:szCs w:val="28"/>
              </w:rPr>
              <w:t xml:space="preserve"> and purchasing one-year Europe-wide insurance. Since this was a dual-degree program with my university</w:t>
            </w:r>
            <w:r w:rsidR="005A6494">
              <w:rPr>
                <w:rFonts w:ascii="Times New Roman" w:eastAsia="DFKai-SB" w:hAnsi="Times New Roman"/>
                <w:bCs/>
                <w:spacing w:val="10"/>
                <w:sz w:val="28"/>
                <w:szCs w:val="28"/>
              </w:rPr>
              <w:t xml:space="preserve"> in Taiwan</w:t>
            </w:r>
            <w:r w:rsidRPr="002675E3">
              <w:rPr>
                <w:rFonts w:ascii="Times New Roman" w:eastAsia="DFKai-SB" w:hAnsi="Times New Roman"/>
                <w:bCs/>
                <w:spacing w:val="10"/>
                <w:sz w:val="28"/>
                <w:szCs w:val="28"/>
              </w:rPr>
              <w:t>, the application process was simpler, requiring fewer documents. I chose s</w:t>
            </w:r>
            <w:r w:rsidR="005A6494">
              <w:rPr>
                <w:rFonts w:ascii="Times New Roman" w:eastAsia="DFKai-SB" w:hAnsi="Times New Roman"/>
                <w:bCs/>
                <w:spacing w:val="10"/>
                <w:sz w:val="28"/>
                <w:szCs w:val="28"/>
              </w:rPr>
              <w:t>chool</w:t>
            </w:r>
            <w:r w:rsidRPr="002675E3">
              <w:rPr>
                <w:rFonts w:ascii="Times New Roman" w:eastAsia="DFKai-SB" w:hAnsi="Times New Roman"/>
                <w:bCs/>
                <w:spacing w:val="10"/>
                <w:sz w:val="28"/>
                <w:szCs w:val="28"/>
              </w:rPr>
              <w:t xml:space="preserve"> accommodation with an ensuite room and applied through the university’s website. Before leaving, I also took the IELTS exam to ensure my English readiness. I researched course options and daily necessities, and carefully packed study materials. These preparations reduced uncertainty, enabling me to adapt smoothly upon arrival and focus on study and life abroad.</w:t>
            </w:r>
          </w:p>
        </w:tc>
      </w:tr>
    </w:tbl>
    <w:p w14:paraId="4381D80A" w14:textId="77777777" w:rsidR="003C153C" w:rsidRPr="003C153C" w:rsidRDefault="003C153C" w:rsidP="003C153C">
      <w:pPr>
        <w:snapToGrid w:val="0"/>
        <w:spacing w:beforeLines="50" w:before="180" w:after="180" w:line="0" w:lineRule="atLeast"/>
        <w:ind w:leftChars="0" w:left="0"/>
        <w:outlineLvl w:val="0"/>
        <w:rPr>
          <w:rFonts w:ascii="DFKai-SB" w:eastAsia="DFKai-SB" w:hAnsi="DFKai-SB"/>
          <w:b/>
          <w:spacing w:val="10"/>
          <w:sz w:val="40"/>
          <w:szCs w:val="40"/>
        </w:rPr>
      </w:pPr>
    </w:p>
    <w:p w14:paraId="6749DD3C" w14:textId="77777777" w:rsidR="003F0CD3" w:rsidRDefault="008932D4" w:rsidP="009300BB">
      <w:pPr>
        <w:pStyle w:val="ListParagraph"/>
        <w:numPr>
          <w:ilvl w:val="0"/>
          <w:numId w:val="10"/>
        </w:numPr>
        <w:snapToGrid w:val="0"/>
        <w:spacing w:beforeLines="50" w:before="180" w:after="180" w:line="0" w:lineRule="atLeast"/>
        <w:ind w:leftChars="0" w:left="624" w:hanging="624"/>
        <w:outlineLvl w:val="0"/>
        <w:rPr>
          <w:rFonts w:ascii="DFKai-SB" w:eastAsia="DFKai-SB" w:hAnsi="DFKai-SB"/>
          <w:b/>
          <w:spacing w:val="10"/>
          <w:sz w:val="40"/>
          <w:szCs w:val="40"/>
        </w:rPr>
      </w:pPr>
      <w:bookmarkStart w:id="1" w:name="_Toc60318770"/>
      <w:r>
        <w:rPr>
          <w:rFonts w:ascii="DFKai-SB" w:eastAsia="DFKai-SB" w:hAnsi="DFKai-SB" w:hint="eastAsia"/>
          <w:b/>
          <w:spacing w:val="10"/>
          <w:sz w:val="40"/>
          <w:szCs w:val="40"/>
        </w:rPr>
        <w:t>研修學校簡介</w:t>
      </w:r>
      <w:bookmarkEnd w:id="1"/>
    </w:p>
    <w:tbl>
      <w:tblPr>
        <w:tblStyle w:val="TableGrid"/>
        <w:tblW w:w="0" w:type="auto"/>
        <w:tblLook w:val="04A0" w:firstRow="1" w:lastRow="0" w:firstColumn="1" w:lastColumn="0" w:noHBand="0" w:noVBand="1"/>
      </w:tblPr>
      <w:tblGrid>
        <w:gridCol w:w="8276"/>
      </w:tblGrid>
      <w:tr w:rsidR="00E1257D" w14:paraId="35E64AB6" w14:textId="77777777" w:rsidTr="005A6494">
        <w:trPr>
          <w:trHeight w:val="406"/>
        </w:trPr>
        <w:tc>
          <w:tcPr>
            <w:tcW w:w="8296" w:type="dxa"/>
            <w:tcBorders>
              <w:top w:val="single" w:sz="8" w:space="0" w:color="auto"/>
              <w:left w:val="single" w:sz="12" w:space="0" w:color="auto"/>
              <w:bottom w:val="single" w:sz="12" w:space="0" w:color="auto"/>
              <w:right w:val="single" w:sz="12" w:space="0" w:color="auto"/>
            </w:tcBorders>
          </w:tcPr>
          <w:p w14:paraId="17B92C54" w14:textId="513A8745" w:rsidR="005A6494" w:rsidRPr="005A6494" w:rsidRDefault="005A6494" w:rsidP="005A6494">
            <w:pPr>
              <w:snapToGrid w:val="0"/>
              <w:spacing w:beforeLines="50" w:before="180" w:after="180" w:line="360" w:lineRule="auto"/>
              <w:ind w:leftChars="0" w:left="0"/>
              <w:jc w:val="both"/>
              <w:outlineLvl w:val="0"/>
              <w:rPr>
                <w:rFonts w:ascii="Times New Roman" w:eastAsia="DFKai-SB" w:hAnsi="Times New Roman"/>
                <w:bCs/>
                <w:spacing w:val="10"/>
                <w:sz w:val="28"/>
                <w:szCs w:val="28"/>
              </w:rPr>
            </w:pPr>
            <w:r w:rsidRPr="005A6494">
              <w:rPr>
                <w:rFonts w:ascii="Times New Roman" w:eastAsia="DFKai-SB" w:hAnsi="Times New Roman"/>
                <w:bCs/>
                <w:spacing w:val="10"/>
                <w:sz w:val="28"/>
                <w:szCs w:val="28"/>
              </w:rPr>
              <w:t xml:space="preserve">I studied at the Southend campus of the University of Essex, under the International Marketing and Business Intelligence program. Unlike the main Colchester campus, Southend is smaller and hosts mainly the Essex Business School, meaning the entire campus consists almost exclusively of international students. I never encountered local British students in class, which created a unique global learning atmosphere. The campus </w:t>
            </w:r>
            <w:proofErr w:type="gramStart"/>
            <w:r w:rsidRPr="005A6494">
              <w:rPr>
                <w:rFonts w:ascii="Times New Roman" w:eastAsia="DFKai-SB" w:hAnsi="Times New Roman"/>
                <w:bCs/>
                <w:spacing w:val="10"/>
                <w:sz w:val="28"/>
                <w:szCs w:val="28"/>
              </w:rPr>
              <w:t>is located in</w:t>
            </w:r>
            <w:proofErr w:type="gramEnd"/>
            <w:r w:rsidRPr="005A6494">
              <w:rPr>
                <w:rFonts w:ascii="Times New Roman" w:eastAsia="DFKai-SB" w:hAnsi="Times New Roman"/>
                <w:bCs/>
                <w:spacing w:val="10"/>
                <w:sz w:val="28"/>
                <w:szCs w:val="28"/>
              </w:rPr>
              <w:t xml:space="preserve"> Southend-on-Sea city center, making it very convenient for shopping and daily needs, and only a short walk from the seaside. Although smaller, the location offered a pleasant living environment and </w:t>
            </w:r>
            <w:r w:rsidRPr="005A6494">
              <w:rPr>
                <w:rFonts w:ascii="Times New Roman" w:eastAsia="DFKai-SB" w:hAnsi="Times New Roman"/>
                <w:bCs/>
                <w:spacing w:val="10"/>
                <w:sz w:val="28"/>
                <w:szCs w:val="28"/>
              </w:rPr>
              <w:lastRenderedPageBreak/>
              <w:t>easy access to local resources.</w:t>
            </w:r>
          </w:p>
        </w:tc>
      </w:tr>
    </w:tbl>
    <w:p w14:paraId="5ECD0ACC" w14:textId="77777777" w:rsidR="00E1257D" w:rsidRPr="00E1257D" w:rsidRDefault="00E1257D" w:rsidP="00E1257D">
      <w:pPr>
        <w:snapToGrid w:val="0"/>
        <w:spacing w:beforeLines="50" w:before="180" w:after="180" w:line="0" w:lineRule="atLeast"/>
        <w:ind w:leftChars="0" w:left="0"/>
        <w:outlineLvl w:val="0"/>
        <w:rPr>
          <w:rFonts w:ascii="DFKai-SB" w:eastAsia="DFKai-SB" w:hAnsi="DFKai-SB"/>
          <w:b/>
          <w:spacing w:val="10"/>
          <w:sz w:val="40"/>
          <w:szCs w:val="40"/>
        </w:rPr>
      </w:pPr>
    </w:p>
    <w:p w14:paraId="7B241669" w14:textId="77777777" w:rsidR="006F0A97" w:rsidRDefault="009300BB" w:rsidP="00E3341A">
      <w:pPr>
        <w:pStyle w:val="ListParagraph"/>
        <w:numPr>
          <w:ilvl w:val="0"/>
          <w:numId w:val="10"/>
        </w:numPr>
        <w:snapToGrid w:val="0"/>
        <w:spacing w:beforeLines="50" w:before="180" w:after="180" w:line="0" w:lineRule="atLeast"/>
        <w:ind w:leftChars="0" w:left="624" w:hanging="624"/>
        <w:outlineLvl w:val="0"/>
        <w:rPr>
          <w:rFonts w:ascii="DFKai-SB" w:eastAsia="DFKai-SB" w:hAnsi="DFKai-SB"/>
          <w:b/>
          <w:spacing w:val="10"/>
          <w:sz w:val="40"/>
          <w:szCs w:val="40"/>
        </w:rPr>
      </w:pPr>
      <w:bookmarkStart w:id="2" w:name="_Toc60318771"/>
      <w:r>
        <w:rPr>
          <w:rFonts w:ascii="DFKai-SB" w:eastAsia="DFKai-SB" w:hAnsi="DFKai-SB" w:hint="eastAsia"/>
          <w:b/>
          <w:spacing w:val="10"/>
          <w:sz w:val="40"/>
          <w:szCs w:val="40"/>
        </w:rPr>
        <w:t>國外研修之課程學習(課內)</w:t>
      </w:r>
      <w:bookmarkEnd w:id="2"/>
    </w:p>
    <w:tbl>
      <w:tblPr>
        <w:tblStyle w:val="TableGrid"/>
        <w:tblW w:w="0" w:type="auto"/>
        <w:tblLook w:val="04A0" w:firstRow="1" w:lastRow="0" w:firstColumn="1" w:lastColumn="0" w:noHBand="0" w:noVBand="1"/>
      </w:tblPr>
      <w:tblGrid>
        <w:gridCol w:w="8276"/>
      </w:tblGrid>
      <w:tr w:rsidR="00E1257D" w14:paraId="77D1A562" w14:textId="77777777" w:rsidTr="00FB1597">
        <w:trPr>
          <w:trHeight w:val="1085"/>
        </w:trPr>
        <w:tc>
          <w:tcPr>
            <w:tcW w:w="8296" w:type="dxa"/>
            <w:tcBorders>
              <w:top w:val="single" w:sz="8" w:space="0" w:color="auto"/>
              <w:left w:val="single" w:sz="12" w:space="0" w:color="auto"/>
              <w:bottom w:val="single" w:sz="12" w:space="0" w:color="auto"/>
              <w:right w:val="single" w:sz="12" w:space="0" w:color="auto"/>
            </w:tcBorders>
          </w:tcPr>
          <w:p w14:paraId="327CC656" w14:textId="09109392" w:rsidR="00E1257D" w:rsidRPr="009B16F6" w:rsidRDefault="000246F8" w:rsidP="009B16F6">
            <w:pPr>
              <w:adjustRightInd w:val="0"/>
              <w:snapToGrid w:val="0"/>
              <w:spacing w:after="180" w:line="360" w:lineRule="auto"/>
              <w:ind w:leftChars="0" w:left="0"/>
              <w:jc w:val="both"/>
              <w:rPr>
                <w:rFonts w:ascii="Times New Roman" w:eastAsia="DFKai-SB" w:hAnsi="Times New Roman"/>
                <w:sz w:val="28"/>
                <w:szCs w:val="28"/>
              </w:rPr>
            </w:pPr>
            <w:r w:rsidRPr="000246F8">
              <w:rPr>
                <w:rFonts w:ascii="Times New Roman" w:eastAsia="DFKai-SB" w:hAnsi="Times New Roman"/>
                <w:sz w:val="28"/>
                <w:szCs w:val="28"/>
              </w:rPr>
              <w:t xml:space="preserve">My coursework included modules such as Strategic Management, Innovation Management, Sustainable Business, Digital Marketing and </w:t>
            </w:r>
            <w:proofErr w:type="gramStart"/>
            <w:r w:rsidRPr="000246F8">
              <w:rPr>
                <w:rFonts w:ascii="Times New Roman" w:eastAsia="DFKai-SB" w:hAnsi="Times New Roman"/>
                <w:sz w:val="28"/>
                <w:szCs w:val="28"/>
              </w:rPr>
              <w:t>Social Media</w:t>
            </w:r>
            <w:proofErr w:type="gramEnd"/>
            <w:r w:rsidRPr="000246F8">
              <w:rPr>
                <w:rFonts w:ascii="Times New Roman" w:eastAsia="DFKai-SB" w:hAnsi="Times New Roman"/>
                <w:sz w:val="28"/>
                <w:szCs w:val="28"/>
              </w:rPr>
              <w:t xml:space="preserve">, Research Methods and International Marketing Strategy and Planning. Most subjects were not extremely difficult since I had studied similar topics during undergraduate years, but the workload was much heavier. Almost every class required a </w:t>
            </w:r>
            <w:proofErr w:type="gramStart"/>
            <w:r w:rsidRPr="000246F8">
              <w:rPr>
                <w:rFonts w:ascii="Times New Roman" w:eastAsia="DFKai-SB" w:hAnsi="Times New Roman"/>
                <w:sz w:val="28"/>
                <w:szCs w:val="28"/>
              </w:rPr>
              <w:t>2,000</w:t>
            </w:r>
            <w:r>
              <w:rPr>
                <w:rFonts w:ascii="Times New Roman" w:eastAsia="DFKai-SB" w:hAnsi="Times New Roman"/>
                <w:sz w:val="28"/>
                <w:szCs w:val="28"/>
              </w:rPr>
              <w:t>-</w:t>
            </w:r>
            <w:r w:rsidRPr="000246F8">
              <w:rPr>
                <w:rFonts w:ascii="Times New Roman" w:eastAsia="DFKai-SB" w:hAnsi="Times New Roman"/>
                <w:sz w:val="28"/>
                <w:szCs w:val="28"/>
              </w:rPr>
              <w:t>2,500 word</w:t>
            </w:r>
            <w:proofErr w:type="gramEnd"/>
            <w:r w:rsidRPr="000246F8">
              <w:rPr>
                <w:rFonts w:ascii="Times New Roman" w:eastAsia="DFKai-SB" w:hAnsi="Times New Roman"/>
                <w:sz w:val="28"/>
                <w:szCs w:val="28"/>
              </w:rPr>
              <w:t xml:space="preserve"> essay, and some included group presentations. The most impressive course for me was Sustainable Business, which emphasized the link between corporate responsibility and global development. The intensive assignments trained me in academic writing, critical thinking and project collaboration, which significantly strengthened both my professional knowledge and research ability.</w:t>
            </w:r>
          </w:p>
        </w:tc>
      </w:tr>
    </w:tbl>
    <w:p w14:paraId="40C2A021" w14:textId="77777777" w:rsidR="00E1257D" w:rsidRPr="00E1257D" w:rsidRDefault="00E1257D" w:rsidP="00E1257D">
      <w:pPr>
        <w:snapToGrid w:val="0"/>
        <w:spacing w:beforeLines="50" w:before="180" w:after="180" w:line="0" w:lineRule="atLeast"/>
        <w:ind w:leftChars="0" w:left="0"/>
        <w:outlineLvl w:val="0"/>
        <w:rPr>
          <w:rFonts w:ascii="DFKai-SB" w:eastAsia="DFKai-SB" w:hAnsi="DFKai-SB"/>
          <w:b/>
          <w:spacing w:val="10"/>
          <w:sz w:val="40"/>
          <w:szCs w:val="40"/>
        </w:rPr>
      </w:pPr>
    </w:p>
    <w:p w14:paraId="0585F1AD" w14:textId="77777777" w:rsidR="006F0A97" w:rsidRDefault="009300BB" w:rsidP="003F0CD3">
      <w:pPr>
        <w:pStyle w:val="ListParagraph"/>
        <w:numPr>
          <w:ilvl w:val="0"/>
          <w:numId w:val="10"/>
        </w:numPr>
        <w:snapToGrid w:val="0"/>
        <w:spacing w:beforeLines="50" w:before="180" w:after="180" w:line="0" w:lineRule="atLeast"/>
        <w:ind w:leftChars="0" w:left="624" w:hanging="624"/>
        <w:outlineLvl w:val="0"/>
        <w:rPr>
          <w:rFonts w:ascii="DFKai-SB" w:eastAsia="DFKai-SB" w:hAnsi="DFKai-SB"/>
          <w:b/>
          <w:spacing w:val="10"/>
          <w:sz w:val="40"/>
          <w:szCs w:val="40"/>
        </w:rPr>
      </w:pPr>
      <w:bookmarkStart w:id="3" w:name="_Toc60318772"/>
      <w:r>
        <w:rPr>
          <w:rFonts w:ascii="DFKai-SB" w:eastAsia="DFKai-SB" w:hAnsi="DFKai-SB" w:hint="eastAsia"/>
          <w:b/>
          <w:spacing w:val="10"/>
          <w:sz w:val="40"/>
          <w:szCs w:val="40"/>
        </w:rPr>
        <w:t>國外研修之生活學習(課外)</w:t>
      </w:r>
      <w:bookmarkEnd w:id="3"/>
    </w:p>
    <w:tbl>
      <w:tblPr>
        <w:tblStyle w:val="TableGrid"/>
        <w:tblW w:w="0" w:type="auto"/>
        <w:tblLook w:val="04A0" w:firstRow="1" w:lastRow="0" w:firstColumn="1" w:lastColumn="0" w:noHBand="0" w:noVBand="1"/>
      </w:tblPr>
      <w:tblGrid>
        <w:gridCol w:w="8276"/>
      </w:tblGrid>
      <w:tr w:rsidR="00E1257D" w14:paraId="3BB67DCD" w14:textId="77777777" w:rsidTr="00FB1597">
        <w:trPr>
          <w:trHeight w:val="1209"/>
        </w:trPr>
        <w:tc>
          <w:tcPr>
            <w:tcW w:w="8296" w:type="dxa"/>
            <w:tcBorders>
              <w:top w:val="single" w:sz="8" w:space="0" w:color="auto"/>
              <w:left w:val="single" w:sz="12" w:space="0" w:color="auto"/>
              <w:bottom w:val="single" w:sz="12" w:space="0" w:color="auto"/>
              <w:right w:val="single" w:sz="12" w:space="0" w:color="auto"/>
            </w:tcBorders>
          </w:tcPr>
          <w:p w14:paraId="618DFC98" w14:textId="77777777" w:rsidR="00912683" w:rsidRPr="00912683" w:rsidRDefault="00912683" w:rsidP="00912683">
            <w:pPr>
              <w:pStyle w:val="NormalWeb"/>
              <w:spacing w:after="120" w:line="360" w:lineRule="auto"/>
              <w:jc w:val="both"/>
              <w:rPr>
                <w:color w:val="000000"/>
                <w:sz w:val="28"/>
                <w:szCs w:val="28"/>
              </w:rPr>
            </w:pPr>
            <w:r w:rsidRPr="00912683">
              <w:rPr>
                <w:color w:val="000000"/>
                <w:sz w:val="28"/>
                <w:szCs w:val="28"/>
              </w:rPr>
              <w:t xml:space="preserve">I lived in the university’s ensuite dormitory, where my monthly living expenses were supported by £1,000 from my family. Cooking meals myself kept costs manageable, and most of the time I stayed in my accommodation to focus on studies, as each term lasted only 10 weeks and coursework was demanding. Since Southend campus lacked student </w:t>
            </w:r>
            <w:r w:rsidRPr="00912683">
              <w:rPr>
                <w:color w:val="000000"/>
                <w:sz w:val="28"/>
                <w:szCs w:val="28"/>
              </w:rPr>
              <w:lastRenderedPageBreak/>
              <w:t>societies and had limited activities compared with Colchester, social life mainly depended on classmates. Luckily, I met eight other Taiwanese students, and we often cooked and dined together, which helped reduce homesickness.</w:t>
            </w:r>
          </w:p>
          <w:p w14:paraId="7E952B99" w14:textId="4312D73E" w:rsidR="00E1257D" w:rsidRPr="00912683" w:rsidRDefault="00912683" w:rsidP="00912683">
            <w:pPr>
              <w:pStyle w:val="NormalWeb"/>
              <w:spacing w:after="120" w:line="360" w:lineRule="auto"/>
              <w:jc w:val="both"/>
              <w:rPr>
                <w:color w:val="000000"/>
              </w:rPr>
            </w:pPr>
            <w:r w:rsidRPr="00912683">
              <w:rPr>
                <w:color w:val="000000"/>
                <w:sz w:val="28"/>
                <w:szCs w:val="28"/>
              </w:rPr>
              <w:t xml:space="preserve">Although campus events were limited, the location made traveling convenient during holidays. It was easy and affordable to explore other European countries, which greatly enriched my experience. One of the biggest challenges was adjusting to the UK’s public transport system, as trains often broke down, the </w:t>
            </w:r>
            <w:r w:rsidR="00C62B55">
              <w:rPr>
                <w:color w:val="000000"/>
                <w:sz w:val="28"/>
                <w:szCs w:val="28"/>
              </w:rPr>
              <w:t>tube</w:t>
            </w:r>
            <w:r w:rsidRPr="00912683">
              <w:rPr>
                <w:color w:val="000000"/>
                <w:sz w:val="28"/>
                <w:szCs w:val="28"/>
              </w:rPr>
              <w:t xml:space="preserve"> went on strike and flights were frequently delayed. These unpredictable situations taught me patience and problem-solving skills. Overall, living abroad made me far more independent, capable of cooking, budgeting, and handling unexpected challenges by myself. These lessons extended beyond academics and became a crucial part of my personal growth.</w:t>
            </w:r>
          </w:p>
        </w:tc>
      </w:tr>
    </w:tbl>
    <w:p w14:paraId="6304E6A1" w14:textId="77777777" w:rsidR="00E1257D" w:rsidRPr="00E1257D" w:rsidRDefault="00E1257D" w:rsidP="00E1257D">
      <w:pPr>
        <w:snapToGrid w:val="0"/>
        <w:spacing w:beforeLines="50" w:before="180" w:after="180" w:line="0" w:lineRule="atLeast"/>
        <w:ind w:leftChars="0" w:left="0"/>
        <w:outlineLvl w:val="0"/>
        <w:rPr>
          <w:rFonts w:ascii="DFKai-SB" w:eastAsia="DFKai-SB" w:hAnsi="DFKai-SB"/>
          <w:b/>
          <w:spacing w:val="10"/>
          <w:sz w:val="40"/>
          <w:szCs w:val="40"/>
        </w:rPr>
      </w:pPr>
    </w:p>
    <w:p w14:paraId="4E10A16E" w14:textId="77777777" w:rsidR="006F0A97" w:rsidRDefault="005E4689" w:rsidP="005E4689">
      <w:pPr>
        <w:pStyle w:val="ListParagraph"/>
        <w:numPr>
          <w:ilvl w:val="0"/>
          <w:numId w:val="10"/>
        </w:numPr>
        <w:snapToGrid w:val="0"/>
        <w:spacing w:beforeLines="50" w:before="180" w:after="180" w:line="0" w:lineRule="atLeast"/>
        <w:ind w:leftChars="0" w:left="624" w:hanging="624"/>
        <w:outlineLvl w:val="0"/>
        <w:rPr>
          <w:rFonts w:ascii="DFKai-SB" w:eastAsia="DFKai-SB" w:hAnsi="DFKai-SB"/>
          <w:b/>
          <w:spacing w:val="10"/>
          <w:sz w:val="40"/>
          <w:szCs w:val="40"/>
        </w:rPr>
      </w:pPr>
      <w:bookmarkStart w:id="4" w:name="_Toc60318773"/>
      <w:r>
        <w:rPr>
          <w:rFonts w:ascii="DFKai-SB" w:eastAsia="DFKai-SB" w:hAnsi="DFKai-SB" w:hint="eastAsia"/>
          <w:b/>
          <w:spacing w:val="10"/>
          <w:sz w:val="40"/>
          <w:szCs w:val="40"/>
        </w:rPr>
        <w:t>研修之具體效益</w:t>
      </w:r>
      <w:bookmarkEnd w:id="4"/>
    </w:p>
    <w:tbl>
      <w:tblPr>
        <w:tblStyle w:val="TableGrid"/>
        <w:tblW w:w="0" w:type="auto"/>
        <w:tblLook w:val="04A0" w:firstRow="1" w:lastRow="0" w:firstColumn="1" w:lastColumn="0" w:noHBand="0" w:noVBand="1"/>
      </w:tblPr>
      <w:tblGrid>
        <w:gridCol w:w="8276"/>
      </w:tblGrid>
      <w:tr w:rsidR="00340E85" w14:paraId="7E462C32" w14:textId="77777777" w:rsidTr="00FB1597">
        <w:trPr>
          <w:trHeight w:val="1114"/>
        </w:trPr>
        <w:tc>
          <w:tcPr>
            <w:tcW w:w="8296" w:type="dxa"/>
            <w:tcBorders>
              <w:top w:val="single" w:sz="8" w:space="0" w:color="auto"/>
              <w:left w:val="single" w:sz="12" w:space="0" w:color="auto"/>
              <w:bottom w:val="single" w:sz="12" w:space="0" w:color="auto"/>
              <w:right w:val="single" w:sz="12" w:space="0" w:color="auto"/>
            </w:tcBorders>
          </w:tcPr>
          <w:p w14:paraId="3E7FACC4" w14:textId="21643D49" w:rsidR="00C62B55" w:rsidRPr="00C62B55" w:rsidRDefault="00C62B55" w:rsidP="00C62B55">
            <w:pPr>
              <w:pStyle w:val="NormalWeb"/>
              <w:numPr>
                <w:ilvl w:val="0"/>
                <w:numId w:val="12"/>
              </w:numPr>
              <w:spacing w:after="120" w:line="360" w:lineRule="auto"/>
              <w:jc w:val="both"/>
              <w:rPr>
                <w:sz w:val="28"/>
                <w:szCs w:val="28"/>
              </w:rPr>
            </w:pPr>
            <w:r w:rsidRPr="00C62B55">
              <w:rPr>
                <w:rStyle w:val="Strong"/>
                <w:rFonts w:eastAsia="PMingLiU"/>
                <w:sz w:val="28"/>
                <w:szCs w:val="28"/>
              </w:rPr>
              <w:t>Improved English proficiency and academic writing through full immersion.</w:t>
            </w:r>
            <w:r w:rsidRPr="00C62B55">
              <w:rPr>
                <w:sz w:val="28"/>
                <w:szCs w:val="28"/>
              </w:rPr>
              <w:br/>
              <w:t>Studying entirely in English enhanced not only my communication skills but also my ability to write academic essays and research reports with confidence.</w:t>
            </w:r>
          </w:p>
          <w:p w14:paraId="4313B44B" w14:textId="1FB85E42" w:rsidR="00C62B55" w:rsidRPr="00C62B55" w:rsidRDefault="00C62B55" w:rsidP="00C62B55">
            <w:pPr>
              <w:pStyle w:val="NormalWeb"/>
              <w:numPr>
                <w:ilvl w:val="0"/>
                <w:numId w:val="12"/>
              </w:numPr>
              <w:spacing w:line="360" w:lineRule="auto"/>
              <w:jc w:val="both"/>
              <w:rPr>
                <w:sz w:val="28"/>
                <w:szCs w:val="28"/>
              </w:rPr>
            </w:pPr>
            <w:r w:rsidRPr="00C62B55">
              <w:rPr>
                <w:rStyle w:val="Strong"/>
                <w:rFonts w:eastAsia="PMingLiU"/>
                <w:sz w:val="28"/>
                <w:szCs w:val="28"/>
              </w:rPr>
              <w:t>Gained professional skills in international marketing, strategy and sustainability.</w:t>
            </w:r>
            <w:r w:rsidRPr="00C62B55">
              <w:rPr>
                <w:sz w:val="28"/>
                <w:szCs w:val="28"/>
              </w:rPr>
              <w:br/>
            </w:r>
            <w:r w:rsidRPr="00C62B55">
              <w:rPr>
                <w:sz w:val="28"/>
                <w:szCs w:val="28"/>
              </w:rPr>
              <w:lastRenderedPageBreak/>
              <w:t>Courses such as Sustainable Business and International Marketing Strategy deepened my knowledge of current business practices and prepared me for future career challenges.</w:t>
            </w:r>
          </w:p>
          <w:p w14:paraId="65F879F6" w14:textId="7F04C325" w:rsidR="00C62B55" w:rsidRPr="00C62B55" w:rsidRDefault="00C62B55" w:rsidP="00C62B55">
            <w:pPr>
              <w:pStyle w:val="NormalWeb"/>
              <w:numPr>
                <w:ilvl w:val="0"/>
                <w:numId w:val="12"/>
              </w:numPr>
              <w:spacing w:line="360" w:lineRule="auto"/>
              <w:jc w:val="both"/>
              <w:rPr>
                <w:sz w:val="28"/>
                <w:szCs w:val="28"/>
              </w:rPr>
            </w:pPr>
            <w:r w:rsidRPr="00C62B55">
              <w:rPr>
                <w:rStyle w:val="Strong"/>
                <w:rFonts w:eastAsia="PMingLiU"/>
                <w:sz w:val="28"/>
                <w:szCs w:val="28"/>
              </w:rPr>
              <w:t>Enhanced independence by managing daily life, including cooking and budgeting.</w:t>
            </w:r>
            <w:r w:rsidRPr="00C62B55">
              <w:rPr>
                <w:sz w:val="28"/>
                <w:szCs w:val="28"/>
              </w:rPr>
              <w:br/>
              <w:t>Living alone required me to plan meals, manage expenses and make decisions independently, which developed strong self-management skills.</w:t>
            </w:r>
          </w:p>
          <w:p w14:paraId="086BAE9C" w14:textId="4BCD511E" w:rsidR="00C62B55" w:rsidRPr="00C62B55" w:rsidRDefault="00C62B55" w:rsidP="00C62B55">
            <w:pPr>
              <w:pStyle w:val="NormalWeb"/>
              <w:numPr>
                <w:ilvl w:val="0"/>
                <w:numId w:val="12"/>
              </w:numPr>
              <w:spacing w:line="360" w:lineRule="auto"/>
              <w:jc w:val="both"/>
              <w:rPr>
                <w:sz w:val="28"/>
                <w:szCs w:val="28"/>
              </w:rPr>
            </w:pPr>
            <w:r w:rsidRPr="00C62B55">
              <w:rPr>
                <w:rStyle w:val="Strong"/>
                <w:rFonts w:eastAsia="PMingLiU"/>
                <w:sz w:val="28"/>
                <w:szCs w:val="28"/>
              </w:rPr>
              <w:t>Learned adaptability in dealing with transport delays and unexpected events.</w:t>
            </w:r>
            <w:r w:rsidRPr="00C62B55">
              <w:rPr>
                <w:sz w:val="28"/>
                <w:szCs w:val="28"/>
              </w:rPr>
              <w:br/>
              <w:t>Frequent train cancellations and flight delays in the UK taught me to stay calm, adjust quickly and find alternative solutions.</w:t>
            </w:r>
          </w:p>
          <w:p w14:paraId="26163ACA" w14:textId="1EADD1F4" w:rsidR="00C62B55" w:rsidRPr="00C62B55" w:rsidRDefault="00C62B55" w:rsidP="00C62B55">
            <w:pPr>
              <w:pStyle w:val="NormalWeb"/>
              <w:numPr>
                <w:ilvl w:val="0"/>
                <w:numId w:val="12"/>
              </w:numPr>
              <w:spacing w:line="360" w:lineRule="auto"/>
              <w:jc w:val="both"/>
              <w:rPr>
                <w:sz w:val="28"/>
                <w:szCs w:val="28"/>
              </w:rPr>
            </w:pPr>
            <w:r w:rsidRPr="00C62B55">
              <w:rPr>
                <w:rStyle w:val="Strong"/>
                <w:rFonts w:eastAsia="PMingLiU"/>
                <w:sz w:val="28"/>
                <w:szCs w:val="28"/>
              </w:rPr>
              <w:t>Built strong friendships with international classmates, especially fellow Taiwanese students.</w:t>
            </w:r>
            <w:r w:rsidRPr="00C62B55">
              <w:rPr>
                <w:sz w:val="28"/>
                <w:szCs w:val="28"/>
              </w:rPr>
              <w:br/>
              <w:t>These connections provided emotional support, cultural exchange and a sense of belonging during my studies abroad.</w:t>
            </w:r>
          </w:p>
          <w:p w14:paraId="3DDA1FFD" w14:textId="5452B3D1" w:rsidR="00C62B55" w:rsidRPr="00C62B55" w:rsidRDefault="00C62B55" w:rsidP="00C62B55">
            <w:pPr>
              <w:pStyle w:val="NormalWeb"/>
              <w:numPr>
                <w:ilvl w:val="0"/>
                <w:numId w:val="12"/>
              </w:numPr>
              <w:spacing w:line="360" w:lineRule="auto"/>
              <w:jc w:val="both"/>
              <w:rPr>
                <w:sz w:val="28"/>
                <w:szCs w:val="28"/>
              </w:rPr>
            </w:pPr>
            <w:r w:rsidRPr="00C62B55">
              <w:rPr>
                <w:rStyle w:val="Strong"/>
                <w:rFonts w:eastAsia="PMingLiU"/>
                <w:sz w:val="28"/>
                <w:szCs w:val="28"/>
              </w:rPr>
              <w:t>Experienced cultural exchange with peers from diverse backgrounds.</w:t>
            </w:r>
            <w:r w:rsidRPr="00C62B55">
              <w:rPr>
                <w:sz w:val="28"/>
                <w:szCs w:val="28"/>
              </w:rPr>
              <w:br/>
              <w:t>Working on group projects with classmates from different countries exposed me to various perspectives and enriched my global outlook.</w:t>
            </w:r>
          </w:p>
          <w:p w14:paraId="740A071F" w14:textId="71D3A782" w:rsidR="00C62B55" w:rsidRPr="00C62B55" w:rsidRDefault="00C62B55" w:rsidP="00C62B55">
            <w:pPr>
              <w:pStyle w:val="NormalWeb"/>
              <w:numPr>
                <w:ilvl w:val="0"/>
                <w:numId w:val="12"/>
              </w:numPr>
              <w:spacing w:line="360" w:lineRule="auto"/>
              <w:jc w:val="both"/>
              <w:rPr>
                <w:sz w:val="28"/>
                <w:szCs w:val="28"/>
              </w:rPr>
            </w:pPr>
            <w:r w:rsidRPr="00C62B55">
              <w:rPr>
                <w:rStyle w:val="Strong"/>
                <w:rFonts w:eastAsia="PMingLiU"/>
                <w:sz w:val="28"/>
                <w:szCs w:val="28"/>
              </w:rPr>
              <w:t>Developed problem-solving and resilience when facing challenges abroad.</w:t>
            </w:r>
            <w:r w:rsidRPr="00C62B55">
              <w:rPr>
                <w:sz w:val="28"/>
                <w:szCs w:val="28"/>
              </w:rPr>
              <w:br/>
              <w:t>From academic pressures to daily inconveniences, I learned to handle difficulties constructively, which boosted my confidence.</w:t>
            </w:r>
          </w:p>
          <w:p w14:paraId="3FC024C7" w14:textId="4FD46759" w:rsidR="00C62B55" w:rsidRPr="00C62B55" w:rsidRDefault="00C62B55" w:rsidP="00C62B55">
            <w:pPr>
              <w:pStyle w:val="NormalWeb"/>
              <w:numPr>
                <w:ilvl w:val="0"/>
                <w:numId w:val="12"/>
              </w:numPr>
              <w:spacing w:line="360" w:lineRule="auto"/>
              <w:jc w:val="both"/>
              <w:rPr>
                <w:sz w:val="28"/>
                <w:szCs w:val="28"/>
              </w:rPr>
            </w:pPr>
            <w:r w:rsidRPr="00C62B55">
              <w:rPr>
                <w:rStyle w:val="Strong"/>
                <w:rFonts w:eastAsia="PMingLiU"/>
                <w:sz w:val="28"/>
                <w:szCs w:val="28"/>
              </w:rPr>
              <w:lastRenderedPageBreak/>
              <w:t>Benefited from the dual-degree structure by saving one year of study time.</w:t>
            </w:r>
            <w:r w:rsidRPr="00C62B55">
              <w:rPr>
                <w:sz w:val="28"/>
                <w:szCs w:val="28"/>
              </w:rPr>
              <w:br/>
              <w:t>This allowed me to complete my master’s earlier than peers, offering a valuable advantage in both time and career planning.</w:t>
            </w:r>
          </w:p>
          <w:p w14:paraId="6F0DC4DC" w14:textId="3AA4560A" w:rsidR="00340E85" w:rsidRPr="00C62B55" w:rsidRDefault="00C62B55" w:rsidP="00C62B55">
            <w:pPr>
              <w:pStyle w:val="NormalWeb"/>
              <w:numPr>
                <w:ilvl w:val="0"/>
                <w:numId w:val="12"/>
              </w:numPr>
              <w:spacing w:after="120" w:line="360" w:lineRule="auto"/>
              <w:jc w:val="both"/>
            </w:pPr>
            <w:r w:rsidRPr="00C62B55">
              <w:rPr>
                <w:rStyle w:val="Strong"/>
                <w:rFonts w:eastAsia="PMingLiU"/>
                <w:sz w:val="28"/>
                <w:szCs w:val="28"/>
              </w:rPr>
              <w:t>Prepared earlier for entering the job market with international experience.</w:t>
            </w:r>
            <w:r w:rsidRPr="00C62B55">
              <w:rPr>
                <w:sz w:val="28"/>
                <w:szCs w:val="28"/>
              </w:rPr>
              <w:br/>
              <w:t>The overseas learning and living experiences gave me unique qualifications that will help distinguish me in future professional opportunities.</w:t>
            </w:r>
          </w:p>
        </w:tc>
      </w:tr>
    </w:tbl>
    <w:p w14:paraId="651A792A" w14:textId="77777777" w:rsidR="00340E85" w:rsidRPr="00340E85" w:rsidRDefault="00340E85" w:rsidP="00340E85">
      <w:pPr>
        <w:snapToGrid w:val="0"/>
        <w:spacing w:beforeLines="50" w:before="180" w:after="180" w:line="0" w:lineRule="atLeast"/>
        <w:ind w:leftChars="0" w:left="0"/>
        <w:outlineLvl w:val="0"/>
        <w:rPr>
          <w:rFonts w:ascii="DFKai-SB" w:eastAsia="DFKai-SB" w:hAnsi="DFKai-SB"/>
          <w:b/>
          <w:spacing w:val="10"/>
          <w:sz w:val="40"/>
          <w:szCs w:val="40"/>
        </w:rPr>
      </w:pPr>
    </w:p>
    <w:p w14:paraId="43A73BF7" w14:textId="77777777" w:rsidR="00E031B1" w:rsidRDefault="005E4689" w:rsidP="00E3341A">
      <w:pPr>
        <w:pStyle w:val="ListParagraph"/>
        <w:numPr>
          <w:ilvl w:val="0"/>
          <w:numId w:val="10"/>
        </w:numPr>
        <w:snapToGrid w:val="0"/>
        <w:spacing w:beforeLines="50" w:before="180" w:after="180" w:line="0" w:lineRule="atLeast"/>
        <w:ind w:leftChars="0" w:left="624" w:hanging="624"/>
        <w:outlineLvl w:val="0"/>
        <w:rPr>
          <w:rFonts w:ascii="DFKai-SB" w:eastAsia="DFKai-SB" w:hAnsi="DFKai-SB"/>
          <w:b/>
          <w:spacing w:val="10"/>
          <w:sz w:val="40"/>
          <w:szCs w:val="40"/>
        </w:rPr>
      </w:pPr>
      <w:bookmarkStart w:id="5" w:name="_Toc60318774"/>
      <w:r>
        <w:rPr>
          <w:rFonts w:ascii="DFKai-SB" w:eastAsia="DFKai-SB" w:hAnsi="DFKai-SB" w:hint="eastAsia"/>
          <w:b/>
          <w:spacing w:val="10"/>
          <w:sz w:val="40"/>
          <w:szCs w:val="40"/>
        </w:rPr>
        <w:t>感想與建議</w:t>
      </w:r>
      <w:bookmarkEnd w:id="5"/>
      <w:r w:rsidR="00E031B1">
        <w:rPr>
          <w:rFonts w:ascii="DFKai-SB" w:eastAsia="DFKai-SB" w:hAnsi="DFKai-SB" w:hint="eastAsia"/>
          <w:b/>
          <w:spacing w:val="10"/>
          <w:sz w:val="40"/>
          <w:szCs w:val="40"/>
        </w:rPr>
        <w:t>(含3分鐘短片連結)</w:t>
      </w:r>
    </w:p>
    <w:tbl>
      <w:tblPr>
        <w:tblStyle w:val="TableGrid"/>
        <w:tblW w:w="0" w:type="auto"/>
        <w:tblLook w:val="04A0" w:firstRow="1" w:lastRow="0" w:firstColumn="1" w:lastColumn="0" w:noHBand="0" w:noVBand="1"/>
      </w:tblPr>
      <w:tblGrid>
        <w:gridCol w:w="8276"/>
      </w:tblGrid>
      <w:tr w:rsidR="00340E85" w14:paraId="7C467614" w14:textId="77777777" w:rsidTr="002336F6">
        <w:trPr>
          <w:trHeight w:val="2391"/>
        </w:trPr>
        <w:tc>
          <w:tcPr>
            <w:tcW w:w="8276" w:type="dxa"/>
            <w:tcBorders>
              <w:top w:val="single" w:sz="8" w:space="0" w:color="auto"/>
              <w:left w:val="single" w:sz="12" w:space="0" w:color="auto"/>
              <w:bottom w:val="single" w:sz="12" w:space="0" w:color="auto"/>
              <w:right w:val="single" w:sz="12" w:space="0" w:color="auto"/>
            </w:tcBorders>
          </w:tcPr>
          <w:p w14:paraId="3BB1D213" w14:textId="6E4DCA8D" w:rsidR="007C6FE0" w:rsidRPr="007C6FE0" w:rsidRDefault="007C6FE0" w:rsidP="007C6FE0">
            <w:pPr>
              <w:pStyle w:val="NormalWeb"/>
              <w:spacing w:after="120" w:line="360" w:lineRule="auto"/>
              <w:jc w:val="both"/>
              <w:rPr>
                <w:color w:val="000000"/>
                <w:sz w:val="28"/>
                <w:szCs w:val="28"/>
              </w:rPr>
            </w:pPr>
            <w:r w:rsidRPr="007C6FE0">
              <w:rPr>
                <w:color w:val="000000"/>
                <w:sz w:val="28"/>
                <w:szCs w:val="28"/>
              </w:rPr>
              <w:t>Participating in the MOE</w:t>
            </w:r>
            <w:r>
              <w:rPr>
                <w:color w:val="000000"/>
                <w:sz w:val="28"/>
                <w:szCs w:val="28"/>
              </w:rPr>
              <w:t xml:space="preserve"> program</w:t>
            </w:r>
            <w:r w:rsidRPr="007C6FE0">
              <w:rPr>
                <w:rFonts w:hint="eastAsia"/>
                <w:color w:val="000000"/>
                <w:sz w:val="28"/>
                <w:szCs w:val="28"/>
              </w:rPr>
              <w:t xml:space="preserve"> </w:t>
            </w:r>
            <w:r w:rsidRPr="007C6FE0">
              <w:rPr>
                <w:color w:val="000000"/>
                <w:sz w:val="28"/>
                <w:szCs w:val="28"/>
              </w:rPr>
              <w:t>and studying at the University of Essex was an invaluable opportunity for me. Through this dual-degree program, I was able to begin my master’s studies earlier than most of my peers and save an additional year compared to applying independently. This allowed me to gain not only academic knowledge but also more time to prepare for future career development.</w:t>
            </w:r>
          </w:p>
          <w:p w14:paraId="2FD500B7" w14:textId="39607A96" w:rsidR="007C6FE0" w:rsidRPr="007C6FE0" w:rsidRDefault="007C6FE0" w:rsidP="007C6FE0">
            <w:pPr>
              <w:pStyle w:val="NormalWeb"/>
              <w:spacing w:line="360" w:lineRule="auto"/>
              <w:jc w:val="both"/>
              <w:rPr>
                <w:color w:val="000000"/>
                <w:sz w:val="28"/>
                <w:szCs w:val="28"/>
              </w:rPr>
            </w:pPr>
            <w:r w:rsidRPr="007C6FE0">
              <w:rPr>
                <w:color w:val="000000"/>
                <w:sz w:val="28"/>
                <w:szCs w:val="28"/>
              </w:rPr>
              <w:t xml:space="preserve">The program greatly improved my English proficiency, since I had to communicate in English in both academic and daily settings. More importantly, I developed independence and problem-solving skills. Living alone required me to cook, manage expenses and handle unexpected events by myself. Public transportation issues in the UK, such as frequent train cancellations and flight delays, initially frustrated </w:t>
            </w:r>
            <w:r w:rsidRPr="007C6FE0">
              <w:rPr>
                <w:color w:val="000000"/>
                <w:sz w:val="28"/>
                <w:szCs w:val="28"/>
              </w:rPr>
              <w:lastRenderedPageBreak/>
              <w:t>me, but eventually taught me to stay calm and adapt flexibly to challenges.</w:t>
            </w:r>
          </w:p>
          <w:p w14:paraId="19892FD8" w14:textId="77777777" w:rsidR="007C6FE0" w:rsidRPr="007C6FE0" w:rsidRDefault="007C6FE0" w:rsidP="007C6FE0">
            <w:pPr>
              <w:pStyle w:val="NormalWeb"/>
              <w:spacing w:line="360" w:lineRule="auto"/>
              <w:jc w:val="both"/>
              <w:rPr>
                <w:color w:val="000000"/>
                <w:sz w:val="28"/>
                <w:szCs w:val="28"/>
              </w:rPr>
            </w:pPr>
            <w:r w:rsidRPr="007C6FE0">
              <w:rPr>
                <w:color w:val="000000"/>
                <w:sz w:val="28"/>
                <w:szCs w:val="28"/>
              </w:rPr>
              <w:t>For students considering this program, I strongly recommend it for those who value efficiency and want to graduate earlier. The dual-degree pathway reduces paperwork and guarantees admission, making the process much easier than independent applications. However, I also recognize that some peers who applied by themselves were able to attend universities with higher global rankings. Therefore, if one’s priority is the reputation of the institution, it may be worth considering other options.</w:t>
            </w:r>
          </w:p>
          <w:p w14:paraId="01B4484D" w14:textId="7E84473A" w:rsidR="00340E85" w:rsidRPr="007C6FE0" w:rsidRDefault="007C6FE0" w:rsidP="007C6FE0">
            <w:pPr>
              <w:pStyle w:val="NormalWeb"/>
              <w:spacing w:after="120" w:line="360" w:lineRule="auto"/>
              <w:jc w:val="both"/>
              <w:rPr>
                <w:color w:val="000000"/>
              </w:rPr>
            </w:pPr>
            <w:r w:rsidRPr="007C6FE0">
              <w:rPr>
                <w:color w:val="000000"/>
                <w:sz w:val="28"/>
                <w:szCs w:val="28"/>
              </w:rPr>
              <w:t>Overall, I found the MOE program very worthwhile. It gave me an earlier start in postgraduate education, helped me gain cultural and academic experiences abroad and allowed me to accumulate work experience sooner than others. For future applicants, my advice is to maintain good academic performance before applying, as this is the key selection criterion. Even if earlier grades are not ideal, this program still provides a second chance. Ultimately, the experience taught me resilience, independence and confidence, which I will carry into my future career.</w:t>
            </w:r>
          </w:p>
        </w:tc>
      </w:tr>
      <w:tr w:rsidR="00BF294E" w14:paraId="72DD05D2" w14:textId="77777777" w:rsidTr="00BF294E">
        <w:trPr>
          <w:trHeight w:val="461"/>
        </w:trPr>
        <w:tc>
          <w:tcPr>
            <w:tcW w:w="8276" w:type="dxa"/>
            <w:tcBorders>
              <w:top w:val="single" w:sz="12" w:space="0" w:color="auto"/>
              <w:left w:val="single" w:sz="12" w:space="0" w:color="auto"/>
              <w:bottom w:val="single" w:sz="12" w:space="0" w:color="auto"/>
              <w:right w:val="single" w:sz="12" w:space="0" w:color="auto"/>
            </w:tcBorders>
          </w:tcPr>
          <w:p w14:paraId="362CE1BE" w14:textId="77777777" w:rsidR="00BF294E" w:rsidRPr="00340E85" w:rsidRDefault="00BF294E" w:rsidP="00BF294E">
            <w:pPr>
              <w:adjustRightInd w:val="0"/>
              <w:snapToGrid w:val="0"/>
              <w:spacing w:after="180" w:line="200" w:lineRule="atLeast"/>
              <w:ind w:leftChars="0" w:left="0"/>
              <w:rPr>
                <w:rFonts w:ascii="DFKai-SB" w:eastAsia="DFKai-SB" w:hAnsi="DFKai-SB"/>
                <w:b/>
                <w:spacing w:val="10"/>
                <w:szCs w:val="40"/>
              </w:rPr>
            </w:pPr>
            <w:r>
              <w:rPr>
                <w:rFonts w:ascii="DFKai-SB" w:eastAsia="DFKai-SB" w:hAnsi="DFKai-SB" w:hint="eastAsia"/>
                <w:b/>
                <w:spacing w:val="10"/>
                <w:szCs w:val="40"/>
              </w:rPr>
              <w:lastRenderedPageBreak/>
              <w:t>具代表性出國交換照片說明(4張)</w:t>
            </w:r>
          </w:p>
        </w:tc>
      </w:tr>
      <w:tr w:rsidR="00BF294E" w14:paraId="2823BD0C" w14:textId="77777777" w:rsidTr="002336F6">
        <w:trPr>
          <w:trHeight w:val="2511"/>
        </w:trPr>
        <w:tc>
          <w:tcPr>
            <w:tcW w:w="8276" w:type="dxa"/>
            <w:tcBorders>
              <w:top w:val="single" w:sz="12" w:space="0" w:color="auto"/>
              <w:left w:val="single" w:sz="12" w:space="0" w:color="auto"/>
              <w:bottom w:val="single" w:sz="12" w:space="0" w:color="auto"/>
              <w:right w:val="single" w:sz="12" w:space="0" w:color="auto"/>
            </w:tcBorders>
            <w:vAlign w:val="center"/>
          </w:tcPr>
          <w:p w14:paraId="2435344A" w14:textId="2CC6C3C7" w:rsidR="00BF294E" w:rsidRDefault="00774DB3" w:rsidP="00BB0089">
            <w:pPr>
              <w:adjustRightInd w:val="0"/>
              <w:snapToGrid w:val="0"/>
              <w:spacing w:after="180" w:line="200" w:lineRule="atLeast"/>
              <w:ind w:leftChars="0" w:left="0"/>
              <w:rPr>
                <w:rFonts w:ascii="DFKai-SB" w:eastAsia="DFKai-SB" w:hAnsi="DFKai-SB"/>
                <w:b/>
                <w:spacing w:val="10"/>
                <w:szCs w:val="40"/>
              </w:rPr>
            </w:pPr>
            <w:r>
              <w:rPr>
                <w:rFonts w:ascii="DFKai-SB" w:eastAsia="DFKai-SB" w:hAnsi="DFKai-SB"/>
                <w:b/>
                <w:noProof/>
                <w:spacing w:val="10"/>
                <w:szCs w:val="40"/>
              </w:rPr>
              <w:lastRenderedPageBreak/>
              <w:drawing>
                <wp:inline distT="0" distB="0" distL="0" distR="0" wp14:anchorId="605179B0" wp14:editId="30B65152">
                  <wp:extent cx="5084198" cy="2755726"/>
                  <wp:effectExtent l="0" t="0" r="0" b="635"/>
                  <wp:docPr id="1260181435" name="Picture 4" descr="A group of people standing in front of a larg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81435" name="Picture 4" descr="A group of people standing in front of a large screen&#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092157" cy="2760040"/>
                          </a:xfrm>
                          <a:prstGeom prst="rect">
                            <a:avLst/>
                          </a:prstGeom>
                        </pic:spPr>
                      </pic:pic>
                    </a:graphicData>
                  </a:graphic>
                </wp:inline>
              </w:drawing>
            </w:r>
          </w:p>
        </w:tc>
      </w:tr>
      <w:tr w:rsidR="00BF294E" w14:paraId="021F71AF" w14:textId="77777777" w:rsidTr="00BF294E">
        <w:trPr>
          <w:trHeight w:val="1083"/>
        </w:trPr>
        <w:tc>
          <w:tcPr>
            <w:tcW w:w="8276" w:type="dxa"/>
            <w:tcBorders>
              <w:top w:val="single" w:sz="12" w:space="0" w:color="auto"/>
              <w:left w:val="single" w:sz="12" w:space="0" w:color="auto"/>
              <w:bottom w:val="single" w:sz="12" w:space="0" w:color="auto"/>
              <w:right w:val="single" w:sz="12" w:space="0" w:color="auto"/>
            </w:tcBorders>
          </w:tcPr>
          <w:p w14:paraId="7E1837BE" w14:textId="3475710F" w:rsidR="00BF294E" w:rsidRDefault="00774DB3" w:rsidP="00774DB3">
            <w:pPr>
              <w:adjustRightInd w:val="0"/>
              <w:snapToGrid w:val="0"/>
              <w:spacing w:after="180" w:line="360" w:lineRule="auto"/>
              <w:ind w:leftChars="0" w:left="0"/>
              <w:jc w:val="both"/>
              <w:rPr>
                <w:rFonts w:ascii="DFKai-SB" w:eastAsia="DFKai-SB" w:hAnsi="DFKai-SB"/>
                <w:b/>
                <w:spacing w:val="10"/>
                <w:szCs w:val="40"/>
              </w:rPr>
            </w:pPr>
            <w:r w:rsidRPr="00D3644F">
              <w:rPr>
                <w:rFonts w:ascii="Times New Roman" w:eastAsia="DFKai-SB" w:hAnsi="Times New Roman"/>
                <w:bCs/>
                <w:spacing w:val="10"/>
                <w:sz w:val="28"/>
                <w:szCs w:val="44"/>
              </w:rPr>
              <w:t>Presenting our group project in Global Supply Chain Management, analyzing Coca-Cola’s complete supply chain process from production to delivery.</w:t>
            </w:r>
          </w:p>
        </w:tc>
      </w:tr>
      <w:tr w:rsidR="00BF294E" w14:paraId="6D447000" w14:textId="77777777" w:rsidTr="002336F6">
        <w:trPr>
          <w:trHeight w:val="2522"/>
        </w:trPr>
        <w:tc>
          <w:tcPr>
            <w:tcW w:w="8276" w:type="dxa"/>
            <w:tcBorders>
              <w:top w:val="single" w:sz="12" w:space="0" w:color="auto"/>
              <w:left w:val="single" w:sz="12" w:space="0" w:color="auto"/>
              <w:bottom w:val="single" w:sz="12" w:space="0" w:color="auto"/>
              <w:right w:val="single" w:sz="12" w:space="0" w:color="auto"/>
            </w:tcBorders>
            <w:vAlign w:val="center"/>
          </w:tcPr>
          <w:p w14:paraId="0B58EB38" w14:textId="725E1E6E" w:rsidR="00BF294E" w:rsidRDefault="00F274E3" w:rsidP="00BB0089">
            <w:pPr>
              <w:adjustRightInd w:val="0"/>
              <w:snapToGrid w:val="0"/>
              <w:spacing w:after="180" w:line="200" w:lineRule="atLeast"/>
              <w:ind w:leftChars="0" w:left="0"/>
              <w:rPr>
                <w:rFonts w:ascii="DFKai-SB" w:eastAsia="DFKai-SB" w:hAnsi="DFKai-SB"/>
                <w:b/>
                <w:spacing w:val="10"/>
                <w:szCs w:val="40"/>
              </w:rPr>
            </w:pPr>
            <w:r>
              <w:rPr>
                <w:rFonts w:ascii="DFKai-SB" w:eastAsia="DFKai-SB" w:hAnsi="DFKai-SB"/>
                <w:b/>
                <w:noProof/>
                <w:spacing w:val="10"/>
                <w:szCs w:val="40"/>
              </w:rPr>
              <w:drawing>
                <wp:inline distT="0" distB="0" distL="0" distR="0" wp14:anchorId="1FC243F8" wp14:editId="7AB64B0B">
                  <wp:extent cx="5108862" cy="3722470"/>
                  <wp:effectExtent l="0" t="0" r="0" b="0"/>
                  <wp:docPr id="1003719143" name="Picture 5" descr="A group of people holding certific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19143" name="Picture 5" descr="A group of people holding certificate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147108" cy="3750337"/>
                          </a:xfrm>
                          <a:prstGeom prst="rect">
                            <a:avLst/>
                          </a:prstGeom>
                        </pic:spPr>
                      </pic:pic>
                    </a:graphicData>
                  </a:graphic>
                </wp:inline>
              </w:drawing>
            </w:r>
          </w:p>
        </w:tc>
      </w:tr>
      <w:tr w:rsidR="00BF294E" w14:paraId="3D6759FE" w14:textId="77777777" w:rsidTr="00BF294E">
        <w:trPr>
          <w:trHeight w:val="1083"/>
        </w:trPr>
        <w:tc>
          <w:tcPr>
            <w:tcW w:w="8276" w:type="dxa"/>
            <w:tcBorders>
              <w:top w:val="single" w:sz="12" w:space="0" w:color="auto"/>
              <w:left w:val="single" w:sz="12" w:space="0" w:color="auto"/>
              <w:bottom w:val="single" w:sz="12" w:space="0" w:color="auto"/>
              <w:right w:val="single" w:sz="12" w:space="0" w:color="auto"/>
            </w:tcBorders>
          </w:tcPr>
          <w:p w14:paraId="7589AAB8" w14:textId="0DCDE341" w:rsidR="00BF294E" w:rsidRDefault="00F274E3" w:rsidP="00F274E3">
            <w:pPr>
              <w:adjustRightInd w:val="0"/>
              <w:snapToGrid w:val="0"/>
              <w:spacing w:after="180" w:line="360" w:lineRule="auto"/>
              <w:ind w:leftChars="0" w:left="0"/>
              <w:jc w:val="both"/>
              <w:rPr>
                <w:rFonts w:ascii="DFKai-SB" w:eastAsia="DFKai-SB" w:hAnsi="DFKai-SB"/>
                <w:b/>
                <w:spacing w:val="10"/>
                <w:szCs w:val="40"/>
              </w:rPr>
            </w:pPr>
            <w:r w:rsidRPr="00DB0C7E">
              <w:rPr>
                <w:rFonts w:ascii="Times New Roman" w:eastAsia="DFKai-SB" w:hAnsi="Times New Roman"/>
                <w:bCs/>
                <w:spacing w:val="10"/>
                <w:sz w:val="28"/>
                <w:szCs w:val="44"/>
              </w:rPr>
              <w:t xml:space="preserve">Our team achieved first place in the </w:t>
            </w:r>
            <w:r>
              <w:rPr>
                <w:rFonts w:ascii="Times New Roman" w:eastAsia="DFKai-SB" w:hAnsi="Times New Roman"/>
                <w:bCs/>
                <w:spacing w:val="10"/>
                <w:sz w:val="28"/>
                <w:szCs w:val="44"/>
              </w:rPr>
              <w:t xml:space="preserve">GLO-BUS </w:t>
            </w:r>
            <w:r w:rsidRPr="00DB0C7E">
              <w:rPr>
                <w:rFonts w:ascii="Times New Roman" w:eastAsia="DFKai-SB" w:hAnsi="Times New Roman"/>
                <w:bCs/>
                <w:spacing w:val="10"/>
                <w:sz w:val="28"/>
                <w:szCs w:val="44"/>
              </w:rPr>
              <w:t>competition</w:t>
            </w:r>
            <w:r w:rsidRPr="00DB0C7E">
              <w:rPr>
                <w:rFonts w:ascii="Times New Roman" w:eastAsia="DFKai-SB" w:hAnsi="Times New Roman" w:hint="eastAsia"/>
                <w:bCs/>
                <w:spacing w:val="10"/>
                <w:sz w:val="28"/>
                <w:szCs w:val="44"/>
              </w:rPr>
              <w:t xml:space="preserve"> </w:t>
            </w:r>
            <w:r>
              <w:rPr>
                <w:rFonts w:ascii="Times New Roman" w:eastAsia="DFKai-SB" w:hAnsi="Times New Roman"/>
                <w:bCs/>
                <w:spacing w:val="10"/>
                <w:sz w:val="28"/>
                <w:szCs w:val="44"/>
              </w:rPr>
              <w:t xml:space="preserve">in </w:t>
            </w:r>
            <w:r w:rsidRPr="00DB0C7E">
              <w:rPr>
                <w:rFonts w:ascii="Times New Roman" w:eastAsia="DFKai-SB" w:hAnsi="Times New Roman" w:hint="eastAsia"/>
                <w:bCs/>
                <w:spacing w:val="10"/>
                <w:sz w:val="28"/>
                <w:szCs w:val="44"/>
              </w:rPr>
              <w:t>I</w:t>
            </w:r>
            <w:r w:rsidRPr="00DB0C7E">
              <w:rPr>
                <w:rFonts w:ascii="Times New Roman" w:eastAsia="DFKai-SB" w:hAnsi="Times New Roman"/>
                <w:bCs/>
                <w:spacing w:val="10"/>
                <w:sz w:val="28"/>
                <w:szCs w:val="44"/>
              </w:rPr>
              <w:t xml:space="preserve">nternational Marketing </w:t>
            </w:r>
            <w:r>
              <w:rPr>
                <w:rFonts w:ascii="Times New Roman" w:eastAsia="DFKai-SB" w:hAnsi="Times New Roman"/>
                <w:bCs/>
                <w:spacing w:val="10"/>
                <w:sz w:val="28"/>
                <w:szCs w:val="44"/>
              </w:rPr>
              <w:t xml:space="preserve">Planning and </w:t>
            </w:r>
            <w:r w:rsidRPr="00DB0C7E">
              <w:rPr>
                <w:rFonts w:ascii="Times New Roman" w:eastAsia="DFKai-SB" w:hAnsi="Times New Roman"/>
                <w:bCs/>
                <w:spacing w:val="10"/>
                <w:sz w:val="28"/>
                <w:szCs w:val="44"/>
              </w:rPr>
              <w:t>Strategy</w:t>
            </w:r>
            <w:r>
              <w:rPr>
                <w:rFonts w:ascii="Times New Roman" w:eastAsia="DFKai-SB" w:hAnsi="Times New Roman"/>
                <w:bCs/>
                <w:spacing w:val="10"/>
                <w:sz w:val="28"/>
                <w:szCs w:val="44"/>
              </w:rPr>
              <w:t xml:space="preserve"> this course</w:t>
            </w:r>
            <w:r w:rsidRPr="00DB0C7E">
              <w:rPr>
                <w:rFonts w:ascii="Times New Roman" w:eastAsia="DFKai-SB" w:hAnsi="Times New Roman"/>
                <w:bCs/>
                <w:spacing w:val="10"/>
                <w:sz w:val="28"/>
                <w:szCs w:val="44"/>
              </w:rPr>
              <w:t xml:space="preserve">, </w:t>
            </w:r>
            <w:r w:rsidRPr="00DB0C7E">
              <w:rPr>
                <w:rFonts w:ascii="Times New Roman" w:eastAsia="DFKai-SB" w:hAnsi="Times New Roman"/>
                <w:bCs/>
                <w:spacing w:val="10"/>
                <w:sz w:val="28"/>
                <w:szCs w:val="44"/>
              </w:rPr>
              <w:lastRenderedPageBreak/>
              <w:t>adjusting data weekly and competing with classmates.</w:t>
            </w:r>
          </w:p>
        </w:tc>
      </w:tr>
      <w:tr w:rsidR="00BF294E" w14:paraId="73DE5BF3" w14:textId="77777777" w:rsidTr="002336F6">
        <w:trPr>
          <w:trHeight w:val="2844"/>
        </w:trPr>
        <w:tc>
          <w:tcPr>
            <w:tcW w:w="8276" w:type="dxa"/>
            <w:tcBorders>
              <w:top w:val="single" w:sz="12" w:space="0" w:color="auto"/>
              <w:left w:val="single" w:sz="12" w:space="0" w:color="auto"/>
              <w:bottom w:val="single" w:sz="12" w:space="0" w:color="auto"/>
              <w:right w:val="single" w:sz="12" w:space="0" w:color="auto"/>
            </w:tcBorders>
            <w:vAlign w:val="center"/>
          </w:tcPr>
          <w:p w14:paraId="40F43692" w14:textId="142C2202" w:rsidR="00BF294E" w:rsidRDefault="00F274E3" w:rsidP="00BB0089">
            <w:pPr>
              <w:adjustRightInd w:val="0"/>
              <w:snapToGrid w:val="0"/>
              <w:spacing w:after="180" w:line="200" w:lineRule="atLeast"/>
              <w:ind w:leftChars="0" w:left="0"/>
              <w:rPr>
                <w:rFonts w:ascii="DFKai-SB" w:eastAsia="DFKai-SB" w:hAnsi="DFKai-SB"/>
                <w:b/>
                <w:spacing w:val="10"/>
                <w:szCs w:val="40"/>
              </w:rPr>
            </w:pPr>
            <w:r>
              <w:rPr>
                <w:rFonts w:ascii="DFKai-SB" w:eastAsia="DFKai-SB" w:hAnsi="DFKai-SB"/>
                <w:b/>
                <w:noProof/>
                <w:spacing w:val="10"/>
                <w:szCs w:val="40"/>
              </w:rPr>
              <w:lastRenderedPageBreak/>
              <w:drawing>
                <wp:inline distT="0" distB="0" distL="0" distR="0" wp14:anchorId="7C216C1B" wp14:editId="293D4FA8">
                  <wp:extent cx="7032625" cy="5274310"/>
                  <wp:effectExtent l="2858" t="0" r="6032" b="6033"/>
                  <wp:docPr id="1193230359" name="Picture 6" descr="A building with a sign on the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30359" name="Picture 6" descr="A building with a sign on the fron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7032625" cy="5274310"/>
                          </a:xfrm>
                          <a:prstGeom prst="rect">
                            <a:avLst/>
                          </a:prstGeom>
                        </pic:spPr>
                      </pic:pic>
                    </a:graphicData>
                  </a:graphic>
                </wp:inline>
              </w:drawing>
            </w:r>
          </w:p>
        </w:tc>
      </w:tr>
      <w:tr w:rsidR="00BF294E" w14:paraId="552C6820" w14:textId="77777777" w:rsidTr="00BF294E">
        <w:trPr>
          <w:trHeight w:val="1083"/>
        </w:trPr>
        <w:tc>
          <w:tcPr>
            <w:tcW w:w="8276" w:type="dxa"/>
            <w:tcBorders>
              <w:top w:val="single" w:sz="12" w:space="0" w:color="auto"/>
              <w:left w:val="single" w:sz="12" w:space="0" w:color="auto"/>
              <w:bottom w:val="single" w:sz="12" w:space="0" w:color="auto"/>
              <w:right w:val="single" w:sz="12" w:space="0" w:color="auto"/>
            </w:tcBorders>
          </w:tcPr>
          <w:p w14:paraId="347A5C1C" w14:textId="5596CD45" w:rsidR="00BF294E" w:rsidRDefault="00F274E3" w:rsidP="00F274E3">
            <w:pPr>
              <w:adjustRightInd w:val="0"/>
              <w:snapToGrid w:val="0"/>
              <w:spacing w:after="180" w:line="360" w:lineRule="auto"/>
              <w:ind w:leftChars="0" w:left="0"/>
              <w:jc w:val="both"/>
              <w:rPr>
                <w:rFonts w:ascii="DFKai-SB" w:eastAsia="DFKai-SB" w:hAnsi="DFKai-SB"/>
                <w:b/>
                <w:spacing w:val="10"/>
                <w:szCs w:val="40"/>
              </w:rPr>
            </w:pPr>
            <w:r w:rsidRPr="00A3264A">
              <w:rPr>
                <w:rFonts w:ascii="Times New Roman" w:hAnsi="Times New Roman"/>
                <w:color w:val="000000"/>
                <w:sz w:val="28"/>
                <w:szCs w:val="28"/>
              </w:rPr>
              <w:t>Joining pre-sessional classes at Colchester campus, learning British history and culture while making new international friends.</w:t>
            </w:r>
          </w:p>
        </w:tc>
      </w:tr>
      <w:tr w:rsidR="00BF294E" w14:paraId="51464D68" w14:textId="77777777" w:rsidTr="002336F6">
        <w:trPr>
          <w:trHeight w:val="2830"/>
        </w:trPr>
        <w:tc>
          <w:tcPr>
            <w:tcW w:w="8276" w:type="dxa"/>
            <w:tcBorders>
              <w:top w:val="single" w:sz="12" w:space="0" w:color="auto"/>
              <w:left w:val="single" w:sz="12" w:space="0" w:color="auto"/>
              <w:bottom w:val="single" w:sz="12" w:space="0" w:color="auto"/>
              <w:right w:val="single" w:sz="12" w:space="0" w:color="auto"/>
            </w:tcBorders>
            <w:vAlign w:val="center"/>
          </w:tcPr>
          <w:p w14:paraId="23A3782E" w14:textId="6D7210E1" w:rsidR="00BF294E" w:rsidRDefault="000650EA" w:rsidP="00BB0089">
            <w:pPr>
              <w:adjustRightInd w:val="0"/>
              <w:snapToGrid w:val="0"/>
              <w:spacing w:after="180" w:line="200" w:lineRule="atLeast"/>
              <w:ind w:leftChars="0" w:left="0"/>
              <w:rPr>
                <w:rFonts w:ascii="DFKai-SB" w:eastAsia="DFKai-SB" w:hAnsi="DFKai-SB"/>
                <w:b/>
                <w:spacing w:val="10"/>
                <w:szCs w:val="40"/>
              </w:rPr>
            </w:pPr>
            <w:r>
              <w:rPr>
                <w:rFonts w:ascii="DFKai-SB" w:eastAsia="DFKai-SB" w:hAnsi="DFKai-SB"/>
                <w:b/>
                <w:noProof/>
                <w:spacing w:val="10"/>
                <w:szCs w:val="40"/>
              </w:rPr>
              <w:lastRenderedPageBreak/>
              <w:drawing>
                <wp:inline distT="0" distB="0" distL="0" distR="0" wp14:anchorId="4BFE6729" wp14:editId="79C862D6">
                  <wp:extent cx="7032625" cy="5274310"/>
                  <wp:effectExtent l="2858" t="0" r="6032" b="6033"/>
                  <wp:docPr id="1234498229" name="Picture 7" descr="A room with a suitcase and a de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98229" name="Picture 7" descr="A room with a suitcase and a desk&#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7032625" cy="5274310"/>
                          </a:xfrm>
                          <a:prstGeom prst="rect">
                            <a:avLst/>
                          </a:prstGeom>
                        </pic:spPr>
                      </pic:pic>
                    </a:graphicData>
                  </a:graphic>
                </wp:inline>
              </w:drawing>
            </w:r>
          </w:p>
        </w:tc>
      </w:tr>
      <w:tr w:rsidR="00BF294E" w14:paraId="5A9923EB" w14:textId="77777777" w:rsidTr="00BF294E">
        <w:trPr>
          <w:trHeight w:val="1083"/>
        </w:trPr>
        <w:tc>
          <w:tcPr>
            <w:tcW w:w="8276" w:type="dxa"/>
            <w:tcBorders>
              <w:top w:val="single" w:sz="12" w:space="0" w:color="auto"/>
              <w:left w:val="single" w:sz="12" w:space="0" w:color="auto"/>
              <w:bottom w:val="single" w:sz="12" w:space="0" w:color="auto"/>
              <w:right w:val="single" w:sz="12" w:space="0" w:color="auto"/>
            </w:tcBorders>
          </w:tcPr>
          <w:p w14:paraId="111480AD" w14:textId="3107F3F1" w:rsidR="00BF294E" w:rsidRDefault="000650EA" w:rsidP="000650EA">
            <w:pPr>
              <w:adjustRightInd w:val="0"/>
              <w:snapToGrid w:val="0"/>
              <w:spacing w:after="180" w:line="360" w:lineRule="auto"/>
              <w:ind w:leftChars="0" w:left="0"/>
              <w:jc w:val="both"/>
              <w:rPr>
                <w:rFonts w:ascii="DFKai-SB" w:eastAsia="DFKai-SB" w:hAnsi="DFKai-SB"/>
                <w:b/>
                <w:spacing w:val="10"/>
                <w:szCs w:val="40"/>
              </w:rPr>
            </w:pPr>
            <w:r w:rsidRPr="00A3264A">
              <w:rPr>
                <w:rFonts w:ascii="Times New Roman" w:hAnsi="Times New Roman"/>
                <w:color w:val="000000"/>
                <w:sz w:val="28"/>
                <w:szCs w:val="28"/>
              </w:rPr>
              <w:t>My ensuite dormitory room at Southend campus—though compact, it was cozy and became a warm, comfortable home.</w:t>
            </w:r>
          </w:p>
        </w:tc>
      </w:tr>
    </w:tbl>
    <w:p w14:paraId="4003DB9E" w14:textId="45B68A36" w:rsidR="00340E85" w:rsidRPr="008D4EE9" w:rsidRDefault="00340E85" w:rsidP="002336F6">
      <w:pPr>
        <w:adjustRightInd w:val="0"/>
        <w:snapToGrid w:val="0"/>
        <w:spacing w:after="180" w:line="200" w:lineRule="atLeast"/>
        <w:ind w:leftChars="0" w:left="0"/>
        <w:rPr>
          <w:rFonts w:ascii="DFKai-SB" w:eastAsia="DFKai-SB" w:hAnsi="DFKai-SB"/>
          <w:szCs w:val="24"/>
        </w:rPr>
      </w:pPr>
    </w:p>
    <w:sectPr w:rsidR="00340E85" w:rsidRPr="008D4EE9" w:rsidSect="003F0CD3">
      <w:pgSz w:w="11906" w:h="16838"/>
      <w:pgMar w:top="1440" w:right="1800" w:bottom="1440" w:left="1800" w:header="454" w:footer="45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E5696" w14:textId="77777777" w:rsidR="00A75769" w:rsidRDefault="00A75769" w:rsidP="00FB3C27">
      <w:pPr>
        <w:spacing w:before="0" w:after="120"/>
        <w:ind w:left="480"/>
      </w:pPr>
      <w:r>
        <w:separator/>
      </w:r>
    </w:p>
  </w:endnote>
  <w:endnote w:type="continuationSeparator" w:id="0">
    <w:p w14:paraId="517C83CD" w14:textId="77777777" w:rsidR="00A75769" w:rsidRDefault="00A75769" w:rsidP="00FB3C27">
      <w:pPr>
        <w:spacing w:before="0" w:after="120"/>
        <w:ind w:left="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FKai-SB">
    <w:altName w:val="Microsoft YaHei"/>
    <w:panose1 w:val="020B0604020202020204"/>
    <w:charset w:val="88"/>
    <w:family w:val="script"/>
    <w:pitch w:val="fixed"/>
    <w:sig w:usb0="00000003" w:usb1="080E0000" w:usb2="00000016" w:usb3="00000000" w:csb0="00100001"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55854" w14:textId="77777777" w:rsidR="00FB3C27" w:rsidRDefault="00FB3C27">
    <w:pPr>
      <w:pStyle w:val="Footer"/>
      <w:spacing w:after="120"/>
      <w:ind w:left="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99F5" w14:textId="77777777" w:rsidR="00FB3C27" w:rsidRDefault="00FB3C27">
    <w:pPr>
      <w:pStyle w:val="Footer"/>
      <w:spacing w:after="120"/>
      <w:ind w:left="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5464" w14:textId="77777777" w:rsidR="00FB3C27" w:rsidRDefault="00FB3C27">
    <w:pPr>
      <w:pStyle w:val="Footer"/>
      <w:spacing w:after="120"/>
      <w:ind w:left="48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835760"/>
      <w:docPartObj>
        <w:docPartGallery w:val="Page Numbers (Bottom of Page)"/>
        <w:docPartUnique/>
      </w:docPartObj>
    </w:sdtPr>
    <w:sdtContent>
      <w:p w14:paraId="5A3E378E" w14:textId="77777777" w:rsidR="003F0CD3" w:rsidRDefault="003F0CD3">
        <w:pPr>
          <w:pStyle w:val="Footer"/>
          <w:spacing w:after="120"/>
          <w:ind w:left="480"/>
          <w:jc w:val="center"/>
        </w:pPr>
        <w:r>
          <w:fldChar w:fldCharType="begin"/>
        </w:r>
        <w:r>
          <w:instrText>PAGE   \* MERGEFORMAT</w:instrText>
        </w:r>
        <w:r>
          <w:fldChar w:fldCharType="separate"/>
        </w:r>
        <w:r w:rsidR="00C67647" w:rsidRPr="00C67647">
          <w:rPr>
            <w:noProof/>
            <w:lang w:val="zh-TW"/>
          </w:rPr>
          <w:t>2</w:t>
        </w:r>
        <w:r>
          <w:fldChar w:fldCharType="end"/>
        </w:r>
      </w:p>
    </w:sdtContent>
  </w:sdt>
  <w:p w14:paraId="1FE635FA" w14:textId="77777777" w:rsidR="00E12965" w:rsidRDefault="00E12965" w:rsidP="003F0CD3">
    <w:pPr>
      <w:pStyle w:val="Footer"/>
      <w:spacing w:after="120"/>
      <w:ind w:left="4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4F7FE" w14:textId="77777777" w:rsidR="00A75769" w:rsidRDefault="00A75769" w:rsidP="00FB3C27">
      <w:pPr>
        <w:spacing w:before="0" w:after="120"/>
        <w:ind w:left="480"/>
      </w:pPr>
      <w:r>
        <w:separator/>
      </w:r>
    </w:p>
  </w:footnote>
  <w:footnote w:type="continuationSeparator" w:id="0">
    <w:p w14:paraId="3D81B26E" w14:textId="77777777" w:rsidR="00A75769" w:rsidRDefault="00A75769" w:rsidP="00FB3C27">
      <w:pPr>
        <w:spacing w:before="0" w:after="120"/>
        <w:ind w:left="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04D0" w14:textId="77777777" w:rsidR="00FB3C27" w:rsidRDefault="00FB3C27">
    <w:pPr>
      <w:pStyle w:val="Header"/>
      <w:spacing w:after="120"/>
      <w:ind w:left="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DE0A" w14:textId="77777777" w:rsidR="00FB3C27" w:rsidRPr="00D1266D" w:rsidRDefault="00FB3C27" w:rsidP="00D1266D">
    <w:pPr>
      <w:pStyle w:val="Header"/>
      <w:spacing w:after="120"/>
      <w:ind w:leftChars="0"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8F8E" w14:textId="77777777" w:rsidR="00FB3C27" w:rsidRDefault="00FB3C27">
    <w:pPr>
      <w:pStyle w:val="Header"/>
      <w:spacing w:after="120"/>
      <w:ind w:left="48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82953" w14:textId="77777777" w:rsidR="00E12965" w:rsidRDefault="00E12965" w:rsidP="009D242F">
    <w:pPr>
      <w:pStyle w:val="Header"/>
      <w:spacing w:after="120"/>
      <w:ind w:left="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F79B3"/>
    <w:multiLevelType w:val="hybridMultilevel"/>
    <w:tmpl w:val="D884EEC4"/>
    <w:lvl w:ilvl="0" w:tplc="CA74384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7D3DCC"/>
    <w:multiLevelType w:val="hybridMultilevel"/>
    <w:tmpl w:val="F48C5606"/>
    <w:lvl w:ilvl="0" w:tplc="9806BCF8">
      <w:start w:val="1"/>
      <w:numFmt w:val="decimal"/>
      <w:lvlText w:val="%1."/>
      <w:lvlJc w:val="left"/>
      <w:pPr>
        <w:ind w:left="624" w:hanging="48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2" w15:restartNumberingAfterBreak="0">
    <w:nsid w:val="295E2F4B"/>
    <w:multiLevelType w:val="hybridMultilevel"/>
    <w:tmpl w:val="36CE02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DE15A4F"/>
    <w:multiLevelType w:val="multilevel"/>
    <w:tmpl w:val="90B01872"/>
    <w:lvl w:ilvl="0">
      <w:start w:val="1"/>
      <w:numFmt w:val="taiwaneseCountingThousand"/>
      <w:lvlText w:val="%1、"/>
      <w:lvlJc w:val="left"/>
      <w:pPr>
        <w:ind w:left="425" w:hanging="425"/>
      </w:pPr>
      <w:rPr>
        <w:rFonts w:hint="default"/>
      </w:rPr>
    </w:lvl>
    <w:lvl w:ilvl="1">
      <w:start w:val="1"/>
      <w:numFmt w:val="ideographZodiac"/>
      <w:suff w:val="nothing"/>
      <w:lvlText w:val="%2、"/>
      <w:lvlJc w:val="left"/>
      <w:pPr>
        <w:ind w:left="992" w:hanging="567"/>
      </w:pPr>
    </w:lvl>
    <w:lvl w:ilvl="2">
      <w:start w:val="1"/>
      <w:numFmt w:val="ideographLegalTraditional"/>
      <w:suff w:val="nothing"/>
      <w:lvlText w:val="%3、"/>
      <w:lvlJc w:val="left"/>
      <w:pPr>
        <w:ind w:left="1418" w:hanging="567"/>
      </w:pPr>
    </w:lvl>
    <w:lvl w:ilvl="3">
      <w:start w:val="1"/>
      <w:numFmt w:val="taiwaneseCountingThousand"/>
      <w:suff w:val="nothing"/>
      <w:lvlText w:val="%4、"/>
      <w:lvlJc w:val="left"/>
      <w:pPr>
        <w:ind w:left="1984" w:hanging="708"/>
      </w:pPr>
    </w:lvl>
    <w:lvl w:ilvl="4">
      <w:start w:val="1"/>
      <w:numFmt w:val="decimal"/>
      <w:lvlText w:val="%5."/>
      <w:lvlJc w:val="left"/>
      <w:pPr>
        <w:ind w:left="2551" w:hanging="850"/>
      </w:pPr>
    </w:lvl>
    <w:lvl w:ilvl="5">
      <w:start w:val="1"/>
      <w:numFmt w:val="decimal"/>
      <w:lvlText w:val="%6)"/>
      <w:lvlJc w:val="left"/>
      <w:pPr>
        <w:ind w:left="3260" w:hanging="1134"/>
      </w:pPr>
    </w:lvl>
    <w:lvl w:ilvl="6">
      <w:start w:val="1"/>
      <w:numFmt w:val="decimal"/>
      <w:lvlText w:val="(%7)"/>
      <w:lvlJc w:val="left"/>
      <w:pPr>
        <w:ind w:left="3827" w:hanging="1276"/>
      </w:pPr>
    </w:lvl>
    <w:lvl w:ilvl="7">
      <w:start w:val="1"/>
      <w:numFmt w:val="lowerLetter"/>
      <w:lvlText w:val="%8."/>
      <w:lvlJc w:val="left"/>
      <w:pPr>
        <w:ind w:left="4394" w:hanging="1418"/>
      </w:pPr>
    </w:lvl>
    <w:lvl w:ilvl="8">
      <w:start w:val="1"/>
      <w:numFmt w:val="lowerLetter"/>
      <w:lvlText w:val="%9)"/>
      <w:lvlJc w:val="left"/>
      <w:pPr>
        <w:ind w:left="5102" w:hanging="1700"/>
      </w:pPr>
    </w:lvl>
  </w:abstractNum>
  <w:abstractNum w:abstractNumId="4" w15:restartNumberingAfterBreak="0">
    <w:nsid w:val="37917B50"/>
    <w:multiLevelType w:val="hybridMultilevel"/>
    <w:tmpl w:val="A5CCEB30"/>
    <w:lvl w:ilvl="0" w:tplc="9806BCF8">
      <w:start w:val="1"/>
      <w:numFmt w:val="decimal"/>
      <w:lvlText w:val="%1."/>
      <w:lvlJc w:val="left"/>
      <w:pPr>
        <w:ind w:left="624" w:hanging="48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5" w15:restartNumberingAfterBreak="0">
    <w:nsid w:val="43CB1276"/>
    <w:multiLevelType w:val="hybridMultilevel"/>
    <w:tmpl w:val="BFEC3D1A"/>
    <w:lvl w:ilvl="0" w:tplc="04090017">
      <w:start w:val="1"/>
      <w:numFmt w:val="ideographLegalTraditional"/>
      <w:lvlText w:val="%1、"/>
      <w:lvlJc w:val="left"/>
      <w:pPr>
        <w:ind w:left="715" w:hanging="516"/>
      </w:pPr>
      <w:rPr>
        <w:rFonts w:hint="default"/>
      </w:rPr>
    </w:lvl>
    <w:lvl w:ilvl="1" w:tplc="04090019" w:tentative="1">
      <w:start w:val="1"/>
      <w:numFmt w:val="ideographTraditional"/>
      <w:lvlText w:val="%2、"/>
      <w:lvlJc w:val="left"/>
      <w:pPr>
        <w:ind w:left="1159" w:hanging="480"/>
      </w:pPr>
    </w:lvl>
    <w:lvl w:ilvl="2" w:tplc="0409001B" w:tentative="1">
      <w:start w:val="1"/>
      <w:numFmt w:val="lowerRoman"/>
      <w:lvlText w:val="%3."/>
      <w:lvlJc w:val="right"/>
      <w:pPr>
        <w:ind w:left="1639" w:hanging="480"/>
      </w:pPr>
    </w:lvl>
    <w:lvl w:ilvl="3" w:tplc="0409000F" w:tentative="1">
      <w:start w:val="1"/>
      <w:numFmt w:val="decimal"/>
      <w:lvlText w:val="%4."/>
      <w:lvlJc w:val="left"/>
      <w:pPr>
        <w:ind w:left="2119" w:hanging="480"/>
      </w:pPr>
    </w:lvl>
    <w:lvl w:ilvl="4" w:tplc="04090019" w:tentative="1">
      <w:start w:val="1"/>
      <w:numFmt w:val="ideographTraditional"/>
      <w:lvlText w:val="%5、"/>
      <w:lvlJc w:val="left"/>
      <w:pPr>
        <w:ind w:left="2599" w:hanging="480"/>
      </w:pPr>
    </w:lvl>
    <w:lvl w:ilvl="5" w:tplc="0409001B" w:tentative="1">
      <w:start w:val="1"/>
      <w:numFmt w:val="lowerRoman"/>
      <w:lvlText w:val="%6."/>
      <w:lvlJc w:val="right"/>
      <w:pPr>
        <w:ind w:left="3079" w:hanging="480"/>
      </w:pPr>
    </w:lvl>
    <w:lvl w:ilvl="6" w:tplc="0409000F" w:tentative="1">
      <w:start w:val="1"/>
      <w:numFmt w:val="decimal"/>
      <w:lvlText w:val="%7."/>
      <w:lvlJc w:val="left"/>
      <w:pPr>
        <w:ind w:left="3559" w:hanging="480"/>
      </w:pPr>
    </w:lvl>
    <w:lvl w:ilvl="7" w:tplc="04090019" w:tentative="1">
      <w:start w:val="1"/>
      <w:numFmt w:val="ideographTraditional"/>
      <w:lvlText w:val="%8、"/>
      <w:lvlJc w:val="left"/>
      <w:pPr>
        <w:ind w:left="4039" w:hanging="480"/>
      </w:pPr>
    </w:lvl>
    <w:lvl w:ilvl="8" w:tplc="0409001B" w:tentative="1">
      <w:start w:val="1"/>
      <w:numFmt w:val="lowerRoman"/>
      <w:lvlText w:val="%9."/>
      <w:lvlJc w:val="right"/>
      <w:pPr>
        <w:ind w:left="4519" w:hanging="480"/>
      </w:pPr>
    </w:lvl>
  </w:abstractNum>
  <w:abstractNum w:abstractNumId="6" w15:restartNumberingAfterBreak="0">
    <w:nsid w:val="46015BE1"/>
    <w:multiLevelType w:val="hybridMultilevel"/>
    <w:tmpl w:val="7C4CDED4"/>
    <w:lvl w:ilvl="0" w:tplc="04090017">
      <w:start w:val="1"/>
      <w:numFmt w:val="ideographLegalTraditional"/>
      <w:lvlText w:val="%1、"/>
      <w:lvlJc w:val="left"/>
      <w:pPr>
        <w:ind w:left="62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B6A5C00"/>
    <w:multiLevelType w:val="hybridMultilevel"/>
    <w:tmpl w:val="7C4CDED4"/>
    <w:lvl w:ilvl="0" w:tplc="04090017">
      <w:start w:val="1"/>
      <w:numFmt w:val="ideographLegalTraditional"/>
      <w:lvlText w:val="%1、"/>
      <w:lvlJc w:val="left"/>
      <w:pPr>
        <w:ind w:left="62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61068DB"/>
    <w:multiLevelType w:val="hybridMultilevel"/>
    <w:tmpl w:val="B3F8B280"/>
    <w:lvl w:ilvl="0" w:tplc="04090015">
      <w:start w:val="1"/>
      <w:numFmt w:val="taiwaneseCountingThousand"/>
      <w:lvlText w:val="%1、"/>
      <w:lvlJc w:val="left"/>
      <w:pPr>
        <w:ind w:left="62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41E316C"/>
    <w:multiLevelType w:val="hybridMultilevel"/>
    <w:tmpl w:val="F9667EBA"/>
    <w:lvl w:ilvl="0" w:tplc="F716A77E">
      <w:start w:val="1"/>
      <w:numFmt w:val="taiwaneseCountingThousand"/>
      <w:lvlText w:val="%1、"/>
      <w:lvlJc w:val="left"/>
      <w:pPr>
        <w:ind w:left="864" w:hanging="72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0" w15:restartNumberingAfterBreak="0">
    <w:nsid w:val="671257D8"/>
    <w:multiLevelType w:val="hybridMultilevel"/>
    <w:tmpl w:val="B164E3AA"/>
    <w:lvl w:ilvl="0" w:tplc="9806BCF8">
      <w:start w:val="1"/>
      <w:numFmt w:val="decimal"/>
      <w:lvlText w:val="%1."/>
      <w:lvlJc w:val="left"/>
      <w:pPr>
        <w:ind w:left="624" w:hanging="48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1" w15:restartNumberingAfterBreak="0">
    <w:nsid w:val="6BAE3D1C"/>
    <w:multiLevelType w:val="hybridMultilevel"/>
    <w:tmpl w:val="F9667EBA"/>
    <w:lvl w:ilvl="0" w:tplc="F716A77E">
      <w:start w:val="1"/>
      <w:numFmt w:val="taiwaneseCountingThousand"/>
      <w:lvlText w:val="%1、"/>
      <w:lvlJc w:val="left"/>
      <w:pPr>
        <w:ind w:left="864" w:hanging="72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num w:numId="1" w16cid:durableId="351953681">
    <w:abstractNumId w:val="5"/>
  </w:num>
  <w:num w:numId="2" w16cid:durableId="1757627196">
    <w:abstractNumId w:val="3"/>
  </w:num>
  <w:num w:numId="3" w16cid:durableId="1559703978">
    <w:abstractNumId w:val="11"/>
  </w:num>
  <w:num w:numId="4" w16cid:durableId="522597169">
    <w:abstractNumId w:val="9"/>
  </w:num>
  <w:num w:numId="5" w16cid:durableId="1657496413">
    <w:abstractNumId w:val="1"/>
  </w:num>
  <w:num w:numId="6" w16cid:durableId="671568281">
    <w:abstractNumId w:val="10"/>
  </w:num>
  <w:num w:numId="7" w16cid:durableId="1598825958">
    <w:abstractNumId w:val="4"/>
  </w:num>
  <w:num w:numId="8" w16cid:durableId="465051885">
    <w:abstractNumId w:val="7"/>
  </w:num>
  <w:num w:numId="9" w16cid:durableId="1169446641">
    <w:abstractNumId w:val="8"/>
  </w:num>
  <w:num w:numId="10" w16cid:durableId="429549034">
    <w:abstractNumId w:val="6"/>
  </w:num>
  <w:num w:numId="11" w16cid:durableId="1321809560">
    <w:abstractNumId w:val="2"/>
  </w:num>
  <w:num w:numId="12" w16cid:durableId="1261446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C27"/>
    <w:rsid w:val="00024259"/>
    <w:rsid w:val="000246F8"/>
    <w:rsid w:val="00026EB8"/>
    <w:rsid w:val="000650EA"/>
    <w:rsid w:val="000948BE"/>
    <w:rsid w:val="001306E3"/>
    <w:rsid w:val="00141908"/>
    <w:rsid w:val="00195244"/>
    <w:rsid w:val="001B6ED9"/>
    <w:rsid w:val="002336F6"/>
    <w:rsid w:val="00244690"/>
    <w:rsid w:val="002675E3"/>
    <w:rsid w:val="002B0272"/>
    <w:rsid w:val="002B71A6"/>
    <w:rsid w:val="003265E7"/>
    <w:rsid w:val="00340E85"/>
    <w:rsid w:val="00355E11"/>
    <w:rsid w:val="003B7681"/>
    <w:rsid w:val="003C153C"/>
    <w:rsid w:val="003F0CD3"/>
    <w:rsid w:val="004229BB"/>
    <w:rsid w:val="004B2C13"/>
    <w:rsid w:val="00543AA3"/>
    <w:rsid w:val="00565009"/>
    <w:rsid w:val="005A6494"/>
    <w:rsid w:val="005B107B"/>
    <w:rsid w:val="005E4689"/>
    <w:rsid w:val="005E5E00"/>
    <w:rsid w:val="00634970"/>
    <w:rsid w:val="00664BDC"/>
    <w:rsid w:val="00697EB3"/>
    <w:rsid w:val="006E190C"/>
    <w:rsid w:val="006F0A97"/>
    <w:rsid w:val="00730621"/>
    <w:rsid w:val="00734712"/>
    <w:rsid w:val="00774DB3"/>
    <w:rsid w:val="007C6FB3"/>
    <w:rsid w:val="007C6FE0"/>
    <w:rsid w:val="00851D30"/>
    <w:rsid w:val="00884F82"/>
    <w:rsid w:val="008932D4"/>
    <w:rsid w:val="008D4EE9"/>
    <w:rsid w:val="00912683"/>
    <w:rsid w:val="009300BB"/>
    <w:rsid w:val="009307D1"/>
    <w:rsid w:val="00942A9E"/>
    <w:rsid w:val="00947333"/>
    <w:rsid w:val="009859ED"/>
    <w:rsid w:val="0099023D"/>
    <w:rsid w:val="009B16F6"/>
    <w:rsid w:val="009C4148"/>
    <w:rsid w:val="009D242F"/>
    <w:rsid w:val="009E76EB"/>
    <w:rsid w:val="00A30826"/>
    <w:rsid w:val="00A4346F"/>
    <w:rsid w:val="00A75769"/>
    <w:rsid w:val="00AB5971"/>
    <w:rsid w:val="00AC3B51"/>
    <w:rsid w:val="00AF2504"/>
    <w:rsid w:val="00B43A40"/>
    <w:rsid w:val="00BB0089"/>
    <w:rsid w:val="00BB6722"/>
    <w:rsid w:val="00BB7C63"/>
    <w:rsid w:val="00BF294E"/>
    <w:rsid w:val="00C42295"/>
    <w:rsid w:val="00C45970"/>
    <w:rsid w:val="00C62B55"/>
    <w:rsid w:val="00C67647"/>
    <w:rsid w:val="00C95337"/>
    <w:rsid w:val="00CA18BA"/>
    <w:rsid w:val="00CA7671"/>
    <w:rsid w:val="00D02396"/>
    <w:rsid w:val="00D04F68"/>
    <w:rsid w:val="00D1266D"/>
    <w:rsid w:val="00D507AA"/>
    <w:rsid w:val="00D62442"/>
    <w:rsid w:val="00D671CD"/>
    <w:rsid w:val="00DA7129"/>
    <w:rsid w:val="00DD42CB"/>
    <w:rsid w:val="00E031B1"/>
    <w:rsid w:val="00E1257D"/>
    <w:rsid w:val="00E12965"/>
    <w:rsid w:val="00E13278"/>
    <w:rsid w:val="00E2105A"/>
    <w:rsid w:val="00E3341A"/>
    <w:rsid w:val="00E34337"/>
    <w:rsid w:val="00E46CC5"/>
    <w:rsid w:val="00E60023"/>
    <w:rsid w:val="00EB613F"/>
    <w:rsid w:val="00EC0423"/>
    <w:rsid w:val="00F274E3"/>
    <w:rsid w:val="00F335FF"/>
    <w:rsid w:val="00F36EF6"/>
    <w:rsid w:val="00F97C83"/>
    <w:rsid w:val="00FB1597"/>
    <w:rsid w:val="00FB1F2D"/>
    <w:rsid w:val="00FB3C27"/>
    <w:rsid w:val="00FC2A30"/>
    <w:rsid w:val="00FC7E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3CC55"/>
  <w15:chartTrackingRefBased/>
  <w15:docId w15:val="{D23049EA-EA61-4DAE-9022-BF6CD9A6E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C27"/>
    <w:pPr>
      <w:widowControl w:val="0"/>
      <w:spacing w:before="120" w:afterLines="50"/>
      <w:ind w:leftChars="200" w:left="200"/>
    </w:pPr>
    <w:rPr>
      <w:rFonts w:ascii="Calibri" w:eastAsia="PMingLiU" w:hAnsi="Calibri" w:cs="Times New Roman"/>
    </w:rPr>
  </w:style>
  <w:style w:type="paragraph" w:styleId="Heading1">
    <w:name w:val="heading 1"/>
    <w:basedOn w:val="Normal"/>
    <w:next w:val="Normal"/>
    <w:link w:val="Heading1Char"/>
    <w:qFormat/>
    <w:rsid w:val="00E12965"/>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Heading2">
    <w:name w:val="heading 2"/>
    <w:basedOn w:val="Normal"/>
    <w:next w:val="Normal"/>
    <w:link w:val="Heading2Char"/>
    <w:uiPriority w:val="9"/>
    <w:semiHidden/>
    <w:unhideWhenUsed/>
    <w:qFormat/>
    <w:rsid w:val="003F0CD3"/>
    <w:pPr>
      <w:keepNext/>
      <w:spacing w:line="720" w:lineRule="auto"/>
      <w:outlineLvl w:val="1"/>
    </w:pPr>
    <w:rPr>
      <w:rFonts w:asciiTheme="majorHAnsi" w:eastAsiaTheme="majorEastAsia" w:hAnsiTheme="majorHAnsi" w:cstheme="majorBidi"/>
      <w:b/>
      <w:bCs/>
      <w:sz w:val="48"/>
      <w:szCs w:val="48"/>
    </w:rPr>
  </w:style>
  <w:style w:type="paragraph" w:styleId="Heading3">
    <w:name w:val="heading 3"/>
    <w:basedOn w:val="Normal"/>
    <w:next w:val="Normal"/>
    <w:link w:val="Heading3Char"/>
    <w:qFormat/>
    <w:rsid w:val="00E12965"/>
    <w:pPr>
      <w:keepNext/>
      <w:spacing w:before="0" w:afterLines="0" w:line="720" w:lineRule="auto"/>
      <w:ind w:leftChars="0" w:left="0"/>
      <w:outlineLvl w:val="2"/>
    </w:pPr>
    <w:rPr>
      <w:rFonts w:ascii="Arial" w:hAnsi="Arial"/>
      <w:b/>
      <w:bCs/>
      <w:sz w:val="36"/>
      <w:szCs w:val="36"/>
    </w:rPr>
  </w:style>
  <w:style w:type="paragraph" w:styleId="Heading4">
    <w:name w:val="heading 4"/>
    <w:basedOn w:val="Normal"/>
    <w:next w:val="Normal"/>
    <w:link w:val="Heading4Char"/>
    <w:qFormat/>
    <w:rsid w:val="00E12965"/>
    <w:pPr>
      <w:keepNext/>
      <w:widowControl/>
      <w:tabs>
        <w:tab w:val="num" w:pos="841"/>
      </w:tabs>
      <w:spacing w:before="0" w:afterLines="0" w:line="360" w:lineRule="auto"/>
      <w:ind w:leftChars="0" w:left="841"/>
      <w:outlineLvl w:val="3"/>
    </w:pPr>
    <w:rPr>
      <w:rFonts w:ascii="Arial" w:eastAsia="DFKai-SB" w:hAnsi="Arial"/>
      <w:b/>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C27"/>
    <w:pPr>
      <w:spacing w:before="0" w:afterLines="0"/>
      <w:ind w:left="480"/>
    </w:pPr>
    <w:rPr>
      <w:rFonts w:ascii="Times New Roman" w:hAnsi="Times New Roman"/>
      <w:szCs w:val="24"/>
    </w:rPr>
  </w:style>
  <w:style w:type="paragraph" w:styleId="Header">
    <w:name w:val="header"/>
    <w:basedOn w:val="Normal"/>
    <w:link w:val="HeaderChar"/>
    <w:uiPriority w:val="99"/>
    <w:unhideWhenUsed/>
    <w:rsid w:val="00FB3C27"/>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FB3C27"/>
    <w:rPr>
      <w:rFonts w:ascii="Calibri" w:eastAsia="PMingLiU" w:hAnsi="Calibri" w:cs="Times New Roman"/>
      <w:sz w:val="20"/>
      <w:szCs w:val="20"/>
    </w:rPr>
  </w:style>
  <w:style w:type="paragraph" w:styleId="Footer">
    <w:name w:val="footer"/>
    <w:basedOn w:val="Normal"/>
    <w:link w:val="FooterChar"/>
    <w:uiPriority w:val="99"/>
    <w:unhideWhenUsed/>
    <w:rsid w:val="00FB3C27"/>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FB3C27"/>
    <w:rPr>
      <w:rFonts w:ascii="Calibri" w:eastAsia="PMingLiU" w:hAnsi="Calibri" w:cs="Times New Roman"/>
      <w:sz w:val="20"/>
      <w:szCs w:val="20"/>
    </w:rPr>
  </w:style>
  <w:style w:type="table" w:styleId="TableGrid">
    <w:name w:val="Table Grid"/>
    <w:basedOn w:val="TableNormal"/>
    <w:uiPriority w:val="59"/>
    <w:rsid w:val="00FB3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12965"/>
    <w:rPr>
      <w:rFonts w:asciiTheme="majorHAnsi" w:eastAsiaTheme="majorEastAsia" w:hAnsiTheme="majorHAnsi" w:cstheme="majorBidi"/>
      <w:b/>
      <w:bCs/>
      <w:kern w:val="52"/>
      <w:sz w:val="52"/>
      <w:szCs w:val="52"/>
    </w:rPr>
  </w:style>
  <w:style w:type="character" w:customStyle="1" w:styleId="Heading3Char">
    <w:name w:val="Heading 3 Char"/>
    <w:basedOn w:val="DefaultParagraphFont"/>
    <w:link w:val="Heading3"/>
    <w:rsid w:val="00E12965"/>
    <w:rPr>
      <w:rFonts w:ascii="Arial" w:eastAsia="PMingLiU" w:hAnsi="Arial" w:cs="Times New Roman"/>
      <w:b/>
      <w:bCs/>
      <w:sz w:val="36"/>
      <w:szCs w:val="36"/>
    </w:rPr>
  </w:style>
  <w:style w:type="character" w:customStyle="1" w:styleId="Heading4Char">
    <w:name w:val="Heading 4 Char"/>
    <w:basedOn w:val="DefaultParagraphFont"/>
    <w:link w:val="Heading4"/>
    <w:rsid w:val="00E12965"/>
    <w:rPr>
      <w:rFonts w:ascii="Arial" w:eastAsia="DFKai-SB" w:hAnsi="Arial" w:cs="Times New Roman"/>
      <w:b/>
      <w:szCs w:val="36"/>
    </w:rPr>
  </w:style>
  <w:style w:type="character" w:styleId="Hyperlink">
    <w:name w:val="Hyperlink"/>
    <w:uiPriority w:val="99"/>
    <w:rsid w:val="00E12965"/>
    <w:rPr>
      <w:rFonts w:cs="Times New Roman"/>
      <w:color w:val="0000FF"/>
      <w:u w:val="single"/>
    </w:rPr>
  </w:style>
  <w:style w:type="paragraph" w:styleId="TOC1">
    <w:name w:val="toc 1"/>
    <w:basedOn w:val="Normal"/>
    <w:next w:val="Normal"/>
    <w:autoRedefine/>
    <w:uiPriority w:val="39"/>
    <w:rsid w:val="003F0CD3"/>
    <w:pPr>
      <w:tabs>
        <w:tab w:val="left" w:pos="567"/>
        <w:tab w:val="right" w:leader="dot" w:pos="8789"/>
      </w:tabs>
      <w:snapToGrid w:val="0"/>
      <w:spacing w:beforeLines="50" w:before="180" w:afterLines="0" w:after="180" w:line="400" w:lineRule="exact"/>
      <w:ind w:leftChars="-22" w:left="17" w:rightChars="-14" w:right="-34" w:hangingChars="22" w:hanging="70"/>
    </w:pPr>
    <w:rPr>
      <w:rFonts w:eastAsia="DFKai-SB"/>
    </w:rPr>
  </w:style>
  <w:style w:type="paragraph" w:styleId="TOC3">
    <w:name w:val="toc 3"/>
    <w:basedOn w:val="Normal"/>
    <w:next w:val="Normal"/>
    <w:autoRedefine/>
    <w:uiPriority w:val="39"/>
    <w:unhideWhenUsed/>
    <w:rsid w:val="00E12965"/>
    <w:pPr>
      <w:tabs>
        <w:tab w:val="left" w:pos="1134"/>
        <w:tab w:val="right" w:leader="dot" w:pos="8296"/>
      </w:tabs>
      <w:spacing w:after="180" w:line="400" w:lineRule="exact"/>
      <w:ind w:leftChars="235" w:left="564" w:firstLine="2"/>
    </w:pPr>
  </w:style>
  <w:style w:type="paragraph" w:styleId="TOCHeading">
    <w:name w:val="TOC Heading"/>
    <w:basedOn w:val="Heading1"/>
    <w:next w:val="Normal"/>
    <w:uiPriority w:val="39"/>
    <w:unhideWhenUsed/>
    <w:qFormat/>
    <w:rsid w:val="009D242F"/>
    <w:pPr>
      <w:keepLines/>
      <w:widowControl/>
      <w:spacing w:before="240" w:afterLines="0" w:after="0" w:line="259" w:lineRule="auto"/>
      <w:ind w:leftChars="0" w:left="0"/>
      <w:outlineLvl w:val="9"/>
    </w:pPr>
    <w:rPr>
      <w:b w:val="0"/>
      <w:bCs w:val="0"/>
      <w:color w:val="2E74B5" w:themeColor="accent1" w:themeShade="BF"/>
      <w:kern w:val="0"/>
      <w:sz w:val="32"/>
      <w:szCs w:val="32"/>
    </w:rPr>
  </w:style>
  <w:style w:type="paragraph" w:styleId="TOC2">
    <w:name w:val="toc 2"/>
    <w:basedOn w:val="Normal"/>
    <w:next w:val="Normal"/>
    <w:autoRedefine/>
    <w:uiPriority w:val="39"/>
    <w:unhideWhenUsed/>
    <w:rsid w:val="003F0CD3"/>
    <w:pPr>
      <w:widowControl/>
      <w:tabs>
        <w:tab w:val="left" w:pos="960"/>
        <w:tab w:val="right" w:leader="dot" w:pos="9736"/>
      </w:tabs>
      <w:spacing w:before="0" w:afterLines="0" w:after="100" w:line="360" w:lineRule="auto"/>
      <w:ind w:leftChars="0" w:left="709"/>
    </w:pPr>
    <w:rPr>
      <w:rFonts w:asciiTheme="minorHAnsi" w:eastAsiaTheme="minorEastAsia" w:hAnsiTheme="minorHAnsi"/>
      <w:kern w:val="0"/>
      <w:sz w:val="22"/>
    </w:rPr>
  </w:style>
  <w:style w:type="character" w:customStyle="1" w:styleId="Heading2Char">
    <w:name w:val="Heading 2 Char"/>
    <w:basedOn w:val="DefaultParagraphFont"/>
    <w:link w:val="Heading2"/>
    <w:uiPriority w:val="9"/>
    <w:semiHidden/>
    <w:rsid w:val="003F0CD3"/>
    <w:rPr>
      <w:rFonts w:asciiTheme="majorHAnsi" w:eastAsiaTheme="majorEastAsia" w:hAnsiTheme="majorHAnsi" w:cstheme="majorBidi"/>
      <w:b/>
      <w:bCs/>
      <w:sz w:val="48"/>
      <w:szCs w:val="48"/>
    </w:rPr>
  </w:style>
  <w:style w:type="paragraph" w:styleId="BalloonText">
    <w:name w:val="Balloon Text"/>
    <w:basedOn w:val="Normal"/>
    <w:link w:val="BalloonTextChar"/>
    <w:uiPriority w:val="99"/>
    <w:semiHidden/>
    <w:unhideWhenUsed/>
    <w:rsid w:val="003B7681"/>
    <w:pPr>
      <w:spacing w:before="0"/>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3B7681"/>
    <w:rPr>
      <w:rFonts w:asciiTheme="majorHAnsi" w:eastAsiaTheme="majorEastAsia" w:hAnsiTheme="majorHAnsi" w:cstheme="majorBidi"/>
      <w:sz w:val="18"/>
      <w:szCs w:val="18"/>
    </w:rPr>
  </w:style>
  <w:style w:type="paragraph" w:styleId="NormalWeb">
    <w:name w:val="Normal (Web)"/>
    <w:basedOn w:val="Normal"/>
    <w:uiPriority w:val="99"/>
    <w:unhideWhenUsed/>
    <w:rsid w:val="00912683"/>
    <w:pPr>
      <w:widowControl/>
      <w:spacing w:before="100" w:beforeAutospacing="1" w:afterLines="0" w:after="100" w:afterAutospacing="1"/>
      <w:ind w:leftChars="0" w:left="0"/>
    </w:pPr>
    <w:rPr>
      <w:rFonts w:ascii="Times New Roman" w:eastAsia="Times New Roman" w:hAnsi="Times New Roman"/>
      <w:kern w:val="0"/>
      <w:szCs w:val="24"/>
      <w:lang w:val="en-GB"/>
    </w:rPr>
  </w:style>
  <w:style w:type="character" w:styleId="Strong">
    <w:name w:val="Strong"/>
    <w:basedOn w:val="DefaultParagraphFont"/>
    <w:uiPriority w:val="22"/>
    <w:qFormat/>
    <w:rsid w:val="00C62B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3F0FB-7692-46E9-82C9-5907EA4CB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張瑋玲-weiling</dc:creator>
  <cp:keywords/>
  <dc:description/>
  <cp:lastModifiedBy>王  唯瑀</cp:lastModifiedBy>
  <cp:revision>19</cp:revision>
  <cp:lastPrinted>2020-12-31T07:44:00Z</cp:lastPrinted>
  <dcterms:created xsi:type="dcterms:W3CDTF">2025-09-19T05:33:00Z</dcterms:created>
  <dcterms:modified xsi:type="dcterms:W3CDTF">2025-09-26T06:31:00Z</dcterms:modified>
</cp:coreProperties>
</file>