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CBE7A" w14:textId="47FBEF68" w:rsidR="00F9618B" w:rsidRPr="00917FC0" w:rsidRDefault="00F9618B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  <w:r w:rsidRPr="00917FC0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BBCE2" wp14:editId="7E2177A3">
                <wp:simplePos x="0" y="0"/>
                <wp:positionH relativeFrom="margin">
                  <wp:posOffset>4089273</wp:posOffset>
                </wp:positionH>
                <wp:positionV relativeFrom="paragraph">
                  <wp:posOffset>52146</wp:posOffset>
                </wp:positionV>
                <wp:extent cx="1169518" cy="1024128"/>
                <wp:effectExtent l="0" t="0" r="12065" b="2413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518" cy="102412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3A8C0" w14:textId="77777777" w:rsidR="00F9618B" w:rsidRPr="00F9618B" w:rsidRDefault="00F9618B" w:rsidP="00F9618B">
                            <w:pPr>
                              <w:rPr>
                                <w:color w:val="0000FF"/>
                              </w:rPr>
                            </w:pPr>
                            <w:r w:rsidRPr="00F9618B">
                              <w:rPr>
                                <w:rFonts w:hint="eastAsia"/>
                                <w:color w:val="0000FF"/>
                                <w:highlight w:val="yellow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0ABBCE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2pt;margin-top:4.1pt;width:92.1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" fillcolor="white [3201]" strokecolor="#c0504d [3205]" strokeweight="2pt">
                <v:textbox>
                  <w:txbxContent>
                    <w:p w14:paraId="4673A8C0" w14:textId="77777777" w:rsidR="00F9618B" w:rsidRPr="00F9618B" w:rsidRDefault="00F9618B" w:rsidP="00F9618B">
                      <w:pPr>
                        <w:rPr>
                          <w:color w:val="0000FF"/>
                        </w:rPr>
                      </w:pPr>
                      <w:r w:rsidRPr="00F9618B">
                        <w:rPr>
                          <w:rFonts w:hint="eastAsia"/>
                          <w:color w:val="0000FF"/>
                          <w:highlight w:val="yellow"/>
                        </w:rP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7FC0"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3B36EC33" wp14:editId="1A1DB96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1002030" cy="1085850"/>
            <wp:effectExtent l="0" t="0" r="7620" b="0"/>
            <wp:wrapSquare wrapText="bothSides"/>
            <wp:docPr id="2" name="Picture 2" descr="C:\Users\Hossein\Desktop\summit korea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sein\Desktop\summit korea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D3C20" w14:textId="77777777" w:rsidR="00F9618B" w:rsidRPr="00917FC0" w:rsidRDefault="00F9618B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</w:p>
    <w:p w14:paraId="15B7EBE3" w14:textId="18B06FF0" w:rsidR="00F9618B" w:rsidRPr="00917FC0" w:rsidRDefault="00F9618B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</w:p>
    <w:p w14:paraId="43C30B60" w14:textId="2C983CC4" w:rsidR="00F9618B" w:rsidRPr="00917FC0" w:rsidRDefault="00F9618B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</w:p>
    <w:p w14:paraId="675FEB57" w14:textId="77777777" w:rsidR="00F9618B" w:rsidRPr="00917FC0" w:rsidRDefault="00F9618B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</w:p>
    <w:p w14:paraId="171CD780" w14:textId="77777777" w:rsidR="00F9618B" w:rsidRPr="00917FC0" w:rsidRDefault="00F9618B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</w:p>
    <w:p w14:paraId="34489FE3" w14:textId="4BE12387" w:rsidR="005D70A3" w:rsidRPr="00917FC0" w:rsidRDefault="005D70A3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  <w:r w:rsidRPr="00917FC0">
        <w:rPr>
          <w:b/>
          <w:color w:val="000000" w:themeColor="text1"/>
          <w:sz w:val="28"/>
          <w:szCs w:val="28"/>
        </w:rPr>
        <w:t>D</w:t>
      </w:r>
      <w:r w:rsidR="00367211" w:rsidRPr="00917FC0">
        <w:rPr>
          <w:b/>
          <w:color w:val="000000" w:themeColor="text1"/>
          <w:sz w:val="28"/>
          <w:szCs w:val="28"/>
        </w:rPr>
        <w:t>ual</w:t>
      </w:r>
      <w:r w:rsidRPr="00917FC0">
        <w:rPr>
          <w:b/>
          <w:color w:val="000000" w:themeColor="text1"/>
          <w:sz w:val="28"/>
          <w:szCs w:val="28"/>
        </w:rPr>
        <w:t xml:space="preserve"> </w:t>
      </w:r>
      <w:r w:rsidR="005763C8" w:rsidRPr="00917FC0">
        <w:rPr>
          <w:b/>
          <w:color w:val="0000FF"/>
          <w:sz w:val="28"/>
          <w:szCs w:val="28"/>
          <w:highlight w:val="yellow"/>
        </w:rPr>
        <w:t>Master’s</w:t>
      </w:r>
      <w:r w:rsidR="00656562" w:rsidRPr="00917FC0">
        <w:rPr>
          <w:rStyle w:val="af2"/>
          <w:b/>
          <w:color w:val="0000FF"/>
          <w:sz w:val="28"/>
          <w:szCs w:val="28"/>
          <w:highlight w:val="yellow"/>
        </w:rPr>
        <w:footnoteReference w:id="1"/>
      </w:r>
      <w:r w:rsidR="005763C8" w:rsidRPr="00917FC0">
        <w:rPr>
          <w:b/>
          <w:color w:val="000000" w:themeColor="text1"/>
          <w:sz w:val="28"/>
          <w:szCs w:val="28"/>
        </w:rPr>
        <w:t xml:space="preserve"> </w:t>
      </w:r>
      <w:r w:rsidRPr="00917FC0">
        <w:rPr>
          <w:b/>
          <w:color w:val="000000" w:themeColor="text1"/>
          <w:sz w:val="28"/>
          <w:szCs w:val="28"/>
        </w:rPr>
        <w:t>D</w:t>
      </w:r>
      <w:r w:rsidR="00367211" w:rsidRPr="00917FC0">
        <w:rPr>
          <w:b/>
          <w:color w:val="000000" w:themeColor="text1"/>
          <w:sz w:val="28"/>
          <w:szCs w:val="28"/>
        </w:rPr>
        <w:t>egree</w:t>
      </w:r>
      <w:r w:rsidRPr="00917FC0">
        <w:rPr>
          <w:b/>
          <w:color w:val="000000" w:themeColor="text1"/>
          <w:sz w:val="28"/>
          <w:szCs w:val="28"/>
        </w:rPr>
        <w:t xml:space="preserve"> P</w:t>
      </w:r>
      <w:r w:rsidR="00367211" w:rsidRPr="00917FC0">
        <w:rPr>
          <w:b/>
          <w:color w:val="000000" w:themeColor="text1"/>
          <w:sz w:val="28"/>
          <w:szCs w:val="28"/>
        </w:rPr>
        <w:t>rogram</w:t>
      </w:r>
      <w:r w:rsidRPr="00917FC0">
        <w:rPr>
          <w:b/>
          <w:color w:val="000000" w:themeColor="text1"/>
          <w:sz w:val="28"/>
          <w:szCs w:val="28"/>
        </w:rPr>
        <w:t xml:space="preserve"> A</w:t>
      </w:r>
      <w:r w:rsidR="00367211" w:rsidRPr="00917FC0">
        <w:rPr>
          <w:b/>
          <w:color w:val="000000" w:themeColor="text1"/>
          <w:sz w:val="28"/>
          <w:szCs w:val="28"/>
        </w:rPr>
        <w:t>greement</w:t>
      </w:r>
    </w:p>
    <w:p w14:paraId="612A97B6" w14:textId="3C8A2104" w:rsidR="005D70A3" w:rsidRPr="00917FC0" w:rsidRDefault="00367211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  <w:r w:rsidRPr="00917FC0">
        <w:rPr>
          <w:b/>
          <w:color w:val="000000" w:themeColor="text1"/>
          <w:sz w:val="28"/>
          <w:szCs w:val="28"/>
        </w:rPr>
        <w:t>B</w:t>
      </w:r>
      <w:r w:rsidR="005D70A3" w:rsidRPr="00917FC0">
        <w:rPr>
          <w:b/>
          <w:color w:val="000000" w:themeColor="text1"/>
          <w:sz w:val="28"/>
          <w:szCs w:val="28"/>
        </w:rPr>
        <w:t>etween</w:t>
      </w:r>
    </w:p>
    <w:p w14:paraId="3A0B0F90" w14:textId="6F3E9FEC" w:rsidR="005D70A3" w:rsidRPr="00917FC0" w:rsidRDefault="005D70A3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  <w:r w:rsidRPr="00917FC0">
        <w:rPr>
          <w:b/>
          <w:color w:val="000000" w:themeColor="text1"/>
          <w:sz w:val="28"/>
          <w:szCs w:val="28"/>
        </w:rPr>
        <w:t>U</w:t>
      </w:r>
      <w:r w:rsidR="00367211" w:rsidRPr="00917FC0">
        <w:rPr>
          <w:b/>
          <w:color w:val="000000" w:themeColor="text1"/>
          <w:sz w:val="28"/>
          <w:szCs w:val="28"/>
        </w:rPr>
        <w:t>niversity</w:t>
      </w:r>
      <w:r w:rsidR="00215401">
        <w:rPr>
          <w:b/>
          <w:color w:val="000000" w:themeColor="text1"/>
          <w:sz w:val="28"/>
          <w:szCs w:val="28"/>
        </w:rPr>
        <w:t xml:space="preserve"> o</w:t>
      </w:r>
      <w:r w:rsidR="00367211" w:rsidRPr="00917FC0">
        <w:rPr>
          <w:b/>
          <w:color w:val="000000" w:themeColor="text1"/>
          <w:sz w:val="28"/>
          <w:szCs w:val="28"/>
        </w:rPr>
        <w:t>f</w:t>
      </w:r>
      <w:r w:rsidRPr="00917FC0">
        <w:rPr>
          <w:b/>
          <w:color w:val="000000" w:themeColor="text1"/>
          <w:sz w:val="28"/>
          <w:szCs w:val="28"/>
        </w:rPr>
        <w:t xml:space="preserve"> T</w:t>
      </w:r>
      <w:r w:rsidR="00367211" w:rsidRPr="00917FC0">
        <w:rPr>
          <w:b/>
          <w:color w:val="000000" w:themeColor="text1"/>
          <w:sz w:val="28"/>
          <w:szCs w:val="28"/>
        </w:rPr>
        <w:t>aipei</w:t>
      </w:r>
      <w:r w:rsidRPr="00917FC0">
        <w:rPr>
          <w:b/>
          <w:color w:val="000000" w:themeColor="text1"/>
          <w:sz w:val="28"/>
          <w:szCs w:val="28"/>
        </w:rPr>
        <w:t>, T</w:t>
      </w:r>
      <w:r w:rsidR="00367211" w:rsidRPr="00917FC0">
        <w:rPr>
          <w:b/>
          <w:color w:val="000000" w:themeColor="text1"/>
          <w:sz w:val="28"/>
          <w:szCs w:val="28"/>
        </w:rPr>
        <w:t>aiwan</w:t>
      </w:r>
    </w:p>
    <w:p w14:paraId="5560D71C" w14:textId="77777777" w:rsidR="005D70A3" w:rsidRPr="00917FC0" w:rsidRDefault="005D70A3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  <w:r w:rsidRPr="00917FC0">
        <w:rPr>
          <w:b/>
          <w:color w:val="000000" w:themeColor="text1"/>
          <w:sz w:val="28"/>
          <w:szCs w:val="28"/>
        </w:rPr>
        <w:t>and</w:t>
      </w:r>
    </w:p>
    <w:p w14:paraId="7F29382A" w14:textId="7268228D" w:rsidR="005D70A3" w:rsidRPr="00917FC0" w:rsidRDefault="00FA589F" w:rsidP="00AD2226">
      <w:pPr>
        <w:snapToGrid w:val="0"/>
        <w:spacing w:beforeLines="20" w:before="72" w:afterLines="20" w:after="72"/>
        <w:jc w:val="center"/>
        <w:rPr>
          <w:b/>
          <w:color w:val="0000FF"/>
          <w:sz w:val="28"/>
          <w:szCs w:val="28"/>
        </w:rPr>
      </w:pPr>
      <w:r w:rsidRPr="00917FC0">
        <w:rPr>
          <w:b/>
          <w:color w:val="0000FF"/>
          <w:sz w:val="28"/>
          <w:szCs w:val="28"/>
          <w:highlight w:val="yellow"/>
        </w:rPr>
        <w:t>The Partner University’s Name</w:t>
      </w:r>
      <w:r w:rsidR="00367211" w:rsidRPr="00917FC0">
        <w:rPr>
          <w:b/>
          <w:color w:val="0000FF"/>
          <w:sz w:val="28"/>
          <w:szCs w:val="28"/>
          <w:highlight w:val="yellow"/>
        </w:rPr>
        <w:t>, Name of the Country</w:t>
      </w:r>
    </w:p>
    <w:p w14:paraId="053096E7" w14:textId="77777777" w:rsidR="00367211" w:rsidRPr="00917FC0" w:rsidRDefault="00367211" w:rsidP="005D70A3">
      <w:pPr>
        <w:snapToGrid w:val="0"/>
        <w:spacing w:beforeLines="20" w:before="72" w:afterLines="20" w:after="72"/>
        <w:ind w:left="1134" w:hangingChars="472" w:hanging="1134"/>
        <w:jc w:val="both"/>
        <w:rPr>
          <w:rFonts w:eastAsia="標楷體"/>
          <w:b/>
          <w:color w:val="000000" w:themeColor="text1"/>
        </w:rPr>
      </w:pPr>
    </w:p>
    <w:p w14:paraId="6B5CB225" w14:textId="690D2E1B" w:rsidR="005D70A3" w:rsidRPr="00917FC0" w:rsidRDefault="00655B72" w:rsidP="005D70A3">
      <w:pPr>
        <w:snapToGrid w:val="0"/>
        <w:spacing w:beforeLines="20" w:before="72" w:afterLines="20" w:after="72"/>
        <w:ind w:left="1134" w:hangingChars="472" w:hanging="1134"/>
        <w:jc w:val="both"/>
        <w:rPr>
          <w:rFonts w:eastAsia="標楷體"/>
          <w:b/>
          <w:color w:val="000000" w:themeColor="text1"/>
        </w:rPr>
      </w:pPr>
      <w:r w:rsidRPr="00917FC0">
        <w:rPr>
          <w:rFonts w:eastAsia="標楷體"/>
          <w:b/>
          <w:color w:val="000000" w:themeColor="text1"/>
        </w:rPr>
        <w:t>Department</w:t>
      </w:r>
      <w:r w:rsidR="005D70A3" w:rsidRPr="00917FC0">
        <w:rPr>
          <w:rFonts w:eastAsia="標楷體"/>
          <w:b/>
          <w:color w:val="000000" w:themeColor="text1"/>
        </w:rPr>
        <w:t xml:space="preserve">: </w:t>
      </w:r>
      <w:r w:rsidR="00367211" w:rsidRPr="00917FC0">
        <w:rPr>
          <w:rFonts w:eastAsia="標楷體"/>
          <w:b/>
          <w:color w:val="0000FF"/>
          <w:highlight w:val="yellow"/>
        </w:rPr>
        <w:t>Name of the Department</w:t>
      </w:r>
      <w:r w:rsidR="005D70A3" w:rsidRPr="00917FC0">
        <w:rPr>
          <w:rFonts w:eastAsia="標楷體"/>
          <w:b/>
          <w:color w:val="000000" w:themeColor="text1"/>
        </w:rPr>
        <w:t>, University of Taipei</w:t>
      </w:r>
      <w:r w:rsidR="00A12E89" w:rsidRPr="00917FC0">
        <w:rPr>
          <w:rFonts w:eastAsia="標楷體"/>
          <w:b/>
          <w:color w:val="000000" w:themeColor="text1"/>
        </w:rPr>
        <w:t xml:space="preserve"> (UT)</w:t>
      </w:r>
      <w:r w:rsidR="005D70A3" w:rsidRPr="00917FC0">
        <w:rPr>
          <w:rFonts w:eastAsia="標楷體"/>
          <w:b/>
          <w:color w:val="000000" w:themeColor="text1"/>
        </w:rPr>
        <w:t xml:space="preserve"> </w:t>
      </w:r>
    </w:p>
    <w:p w14:paraId="5E2B1E44" w14:textId="1231A774" w:rsidR="005D70A3" w:rsidRPr="00917FC0" w:rsidRDefault="00655B72" w:rsidP="001B3115">
      <w:pPr>
        <w:snapToGrid w:val="0"/>
        <w:spacing w:beforeLines="20" w:before="72" w:afterLines="20" w:after="72"/>
        <w:ind w:left="1134" w:rightChars="-257" w:right="-617" w:hangingChars="472" w:hanging="1134"/>
        <w:rPr>
          <w:rFonts w:eastAsia="標楷體"/>
          <w:b/>
          <w:color w:val="000000" w:themeColor="text1"/>
        </w:rPr>
      </w:pPr>
      <w:r w:rsidRPr="00917FC0">
        <w:rPr>
          <w:rFonts w:eastAsia="標楷體"/>
          <w:b/>
          <w:color w:val="000000" w:themeColor="text1"/>
        </w:rPr>
        <w:t>Department</w:t>
      </w:r>
      <w:r w:rsidR="000362ED" w:rsidRPr="00917FC0">
        <w:rPr>
          <w:rFonts w:eastAsia="標楷體"/>
          <w:b/>
          <w:color w:val="000000" w:themeColor="text1"/>
        </w:rPr>
        <w:t>:</w:t>
      </w:r>
      <w:r w:rsidR="00F9618B" w:rsidRPr="00917FC0">
        <w:rPr>
          <w:rFonts w:eastAsia="標楷體"/>
          <w:b/>
          <w:color w:val="000000" w:themeColor="text1"/>
        </w:rPr>
        <w:t xml:space="preserve"> </w:t>
      </w:r>
      <w:r w:rsidR="00367211" w:rsidRPr="00917FC0">
        <w:rPr>
          <w:rFonts w:eastAsia="標楷體"/>
          <w:b/>
          <w:color w:val="0000FF"/>
          <w:highlight w:val="yellow"/>
        </w:rPr>
        <w:t>Name of the Department</w:t>
      </w:r>
      <w:r w:rsidR="00914C30" w:rsidRPr="00917FC0">
        <w:rPr>
          <w:rFonts w:eastAsia="標楷體"/>
          <w:b/>
          <w:color w:val="0000FF"/>
          <w:highlight w:val="yellow"/>
        </w:rPr>
        <w:t xml:space="preserve">, </w:t>
      </w:r>
      <w:r w:rsidR="00FA589F" w:rsidRPr="00917FC0">
        <w:rPr>
          <w:rFonts w:eastAsia="標楷體"/>
          <w:b/>
          <w:color w:val="0000FF"/>
          <w:highlight w:val="yellow"/>
        </w:rPr>
        <w:t>The Partner University’s Name</w:t>
      </w:r>
      <w:r w:rsidR="00A12E89" w:rsidRPr="00917FC0">
        <w:rPr>
          <w:rFonts w:eastAsia="標楷體"/>
          <w:b/>
          <w:color w:val="0000FF"/>
          <w:highlight w:val="yellow"/>
        </w:rPr>
        <w:t xml:space="preserve"> </w:t>
      </w:r>
      <w:r w:rsidR="00F9618B" w:rsidRPr="00917FC0">
        <w:rPr>
          <w:rFonts w:eastAsia="標楷體"/>
          <w:b/>
          <w:color w:val="0000FF"/>
          <w:highlight w:val="yellow"/>
        </w:rPr>
        <w:t>(Abbreviation)</w:t>
      </w:r>
    </w:p>
    <w:p w14:paraId="3734F50A" w14:textId="77777777" w:rsidR="005D70A3" w:rsidRPr="00917FC0" w:rsidRDefault="005D70A3" w:rsidP="005D70A3">
      <w:pPr>
        <w:snapToGrid w:val="0"/>
        <w:jc w:val="both"/>
        <w:rPr>
          <w:b/>
          <w:color w:val="000000" w:themeColor="text1"/>
          <w:sz w:val="28"/>
          <w:szCs w:val="28"/>
        </w:rPr>
      </w:pPr>
    </w:p>
    <w:p w14:paraId="733F8786" w14:textId="1CA186F3" w:rsidR="00367211" w:rsidRPr="00917FC0" w:rsidRDefault="00C817BA" w:rsidP="005D70A3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</w:t>
      </w:r>
      <w:r w:rsidR="00367211" w:rsidRPr="00917FC0">
        <w:rPr>
          <w:b/>
          <w:color w:val="000000" w:themeColor="text1"/>
        </w:rPr>
        <w:t>Objective</w:t>
      </w:r>
    </w:p>
    <w:p w14:paraId="3F1B7D45" w14:textId="2EE592F0" w:rsidR="00367211" w:rsidRPr="00917FC0" w:rsidRDefault="00367211" w:rsidP="00367211">
      <w:pPr>
        <w:snapToGrid w:val="0"/>
        <w:jc w:val="both"/>
        <w:rPr>
          <w:rFonts w:eastAsia="標楷體"/>
        </w:rPr>
      </w:pPr>
      <w:r w:rsidRPr="00917FC0">
        <w:rPr>
          <w:color w:val="000000" w:themeColor="text1"/>
        </w:rPr>
        <w:t xml:space="preserve">Based on Memorandum of Understanding between two educational institutions, University of Taipei (hereinafter “UT”) and </w:t>
      </w:r>
      <w:r w:rsidR="00FA589F" w:rsidRPr="00917FC0">
        <w:rPr>
          <w:rFonts w:eastAsia="標楷體"/>
          <w:color w:val="0000FF"/>
          <w:highlight w:val="yellow"/>
        </w:rPr>
        <w:t>the Partner University’s Name</w:t>
      </w:r>
      <w:r w:rsidR="005763C8" w:rsidRPr="00917FC0">
        <w:rPr>
          <w:rFonts w:eastAsia="標楷體"/>
        </w:rPr>
        <w:t xml:space="preserve"> (hereinafter “</w:t>
      </w:r>
      <w:r w:rsidR="005763C8" w:rsidRPr="00917FC0">
        <w:rPr>
          <w:rFonts w:eastAsia="標楷體"/>
          <w:color w:val="0000FF"/>
          <w:highlight w:val="yellow"/>
        </w:rPr>
        <w:t>Abbreviation</w:t>
      </w:r>
      <w:r w:rsidR="00680C84" w:rsidRPr="00917FC0">
        <w:rPr>
          <w:color w:val="0000FF"/>
          <w:highlight w:val="yellow"/>
        </w:rPr>
        <w:t xml:space="preserve"> of the </w:t>
      </w:r>
      <w:r w:rsidR="00FA589F" w:rsidRPr="00917FC0">
        <w:rPr>
          <w:color w:val="0000FF"/>
          <w:highlight w:val="yellow"/>
        </w:rPr>
        <w:t>Partner University’s Name</w:t>
      </w:r>
      <w:r w:rsidR="005763C8" w:rsidRPr="00917FC0">
        <w:rPr>
          <w:rFonts w:eastAsia="標楷體"/>
          <w:color w:val="0000FF"/>
        </w:rPr>
        <w:t>”</w:t>
      </w:r>
      <w:r w:rsidR="005763C8" w:rsidRPr="00917FC0">
        <w:rPr>
          <w:rFonts w:eastAsia="標楷體"/>
        </w:rPr>
        <w:t>) agree to develop the Dual Degree Program Agreement</w:t>
      </w:r>
      <w:r w:rsidR="00FA589F" w:rsidRPr="00917FC0">
        <w:rPr>
          <w:rFonts w:eastAsia="標楷體"/>
        </w:rPr>
        <w:t xml:space="preserve"> (hereinafter “the Agreement”)</w:t>
      </w:r>
      <w:r w:rsidR="005763C8" w:rsidRPr="00917FC0">
        <w:rPr>
          <w:rFonts w:eastAsia="標楷體"/>
        </w:rPr>
        <w:t>, aiming to cultivate international workforce, to provide students with an educational opportunity and to boost their competitiveness in the international workplace.</w:t>
      </w:r>
    </w:p>
    <w:p w14:paraId="5FE15B90" w14:textId="77777777" w:rsidR="005763C8" w:rsidRPr="00917FC0" w:rsidRDefault="005763C8" w:rsidP="00367211">
      <w:pPr>
        <w:snapToGrid w:val="0"/>
        <w:jc w:val="both"/>
      </w:pPr>
    </w:p>
    <w:p w14:paraId="78F6B29B" w14:textId="2371EB87" w:rsidR="00367211" w:rsidRPr="00917FC0" w:rsidRDefault="005763C8" w:rsidP="005D70A3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Program Name</w:t>
      </w:r>
    </w:p>
    <w:p w14:paraId="638293EE" w14:textId="0AF2D08E" w:rsidR="005763C8" w:rsidRPr="00917FC0" w:rsidRDefault="005763C8" w:rsidP="005763C8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>This dual degree program is named as “UT-</w:t>
      </w:r>
      <w:r w:rsidRPr="00917FC0">
        <w:rPr>
          <w:color w:val="0000FF"/>
          <w:highlight w:val="yellow"/>
        </w:rPr>
        <w:t xml:space="preserve">Abbreviation of the </w:t>
      </w:r>
      <w:r w:rsidR="00FA589F" w:rsidRPr="00917FC0">
        <w:rPr>
          <w:color w:val="0000FF"/>
          <w:highlight w:val="yellow"/>
        </w:rPr>
        <w:t>Partner University’s Name</w:t>
      </w:r>
      <w:r w:rsidRPr="00917FC0">
        <w:rPr>
          <w:color w:val="0000FF"/>
        </w:rPr>
        <w:t xml:space="preserve"> </w:t>
      </w:r>
      <w:r w:rsidRPr="00917FC0">
        <w:rPr>
          <w:color w:val="000000" w:themeColor="text1"/>
        </w:rPr>
        <w:t xml:space="preserve">Dual </w:t>
      </w:r>
      <w:r w:rsidRPr="00917FC0">
        <w:rPr>
          <w:color w:val="0000FF"/>
          <w:highlight w:val="yellow"/>
        </w:rPr>
        <w:t>Master’s</w:t>
      </w:r>
      <w:r w:rsidRPr="00917FC0">
        <w:rPr>
          <w:color w:val="000000" w:themeColor="text1"/>
        </w:rPr>
        <w:t xml:space="preserve"> Degree Program (hereinafter “Program”)</w:t>
      </w:r>
      <w:r w:rsidR="00E170F3" w:rsidRPr="00917FC0">
        <w:rPr>
          <w:color w:val="000000" w:themeColor="text1"/>
        </w:rPr>
        <w:t>.</w:t>
      </w:r>
    </w:p>
    <w:p w14:paraId="64655A41" w14:textId="4A02B21B" w:rsidR="005763C8" w:rsidRPr="00917FC0" w:rsidRDefault="005763C8" w:rsidP="005763C8">
      <w:pPr>
        <w:snapToGrid w:val="0"/>
        <w:jc w:val="both"/>
        <w:rPr>
          <w:color w:val="000000" w:themeColor="text1"/>
        </w:rPr>
      </w:pPr>
    </w:p>
    <w:p w14:paraId="56BEB9DE" w14:textId="15F1BAED" w:rsidR="00FA0FA9" w:rsidRPr="00917FC0" w:rsidRDefault="00F9618B" w:rsidP="00FA0FA9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</w:t>
      </w:r>
      <w:r w:rsidR="00FA0FA9" w:rsidRPr="00917FC0">
        <w:rPr>
          <w:b/>
          <w:color w:val="000000" w:themeColor="text1"/>
        </w:rPr>
        <w:t>Eligibility, Application Procedure, and Selection Process</w:t>
      </w:r>
    </w:p>
    <w:p w14:paraId="6DED54AF" w14:textId="387CAFEE" w:rsidR="00FA0FA9" w:rsidRPr="00917FC0" w:rsidRDefault="00FA0FA9" w:rsidP="00FA0FA9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>Applicant’s qualifications, applicatio</w:t>
      </w:r>
      <w:r w:rsidR="00CF359D">
        <w:rPr>
          <w:color w:val="000000" w:themeColor="text1"/>
        </w:rPr>
        <w:t xml:space="preserve">n procedure, selection process </w:t>
      </w:r>
      <w:r w:rsidRPr="00917FC0">
        <w:rPr>
          <w:color w:val="000000" w:themeColor="text1"/>
        </w:rPr>
        <w:t xml:space="preserve">will be resolved through the consultation between the two universities. </w:t>
      </w:r>
    </w:p>
    <w:p w14:paraId="06BF47BA" w14:textId="5E40EC49" w:rsidR="00CF359D" w:rsidRDefault="00CF359D" w:rsidP="00CF359D">
      <w:pPr>
        <w:snapToGrid w:val="0"/>
        <w:jc w:val="both"/>
        <w:rPr>
          <w:color w:val="000000" w:themeColor="text1"/>
        </w:rPr>
      </w:pPr>
      <w:r w:rsidRPr="00CF359D">
        <w:rPr>
          <w:color w:val="000000" w:themeColor="text1"/>
        </w:rPr>
        <w:t>On the annual basic,</w:t>
      </w:r>
      <w:r>
        <w:rPr>
          <w:color w:val="000000" w:themeColor="text1"/>
        </w:rPr>
        <w:t xml:space="preserve"> </w:t>
      </w:r>
      <w:r w:rsidRPr="00917FC0">
        <w:rPr>
          <w:color w:val="000000" w:themeColor="text1"/>
        </w:rPr>
        <w:t>Program</w:t>
      </w:r>
      <w:r>
        <w:rPr>
          <w:color w:val="000000" w:themeColor="text1"/>
        </w:rPr>
        <w:t xml:space="preserve"> shall allow </w:t>
      </w:r>
      <w:r w:rsidR="00F72B85">
        <w:rPr>
          <w:rFonts w:hint="eastAsia"/>
          <w:color w:val="000000" w:themeColor="text1"/>
        </w:rPr>
        <w:t xml:space="preserve">each </w:t>
      </w:r>
      <w:r>
        <w:rPr>
          <w:color w:val="000000" w:themeColor="text1"/>
        </w:rPr>
        <w:t xml:space="preserve">university to send </w:t>
      </w:r>
      <w:r w:rsidRPr="00CF359D">
        <w:rPr>
          <w:color w:val="0000FF"/>
          <w:highlight w:val="yellow"/>
        </w:rPr>
        <w:t>[number]</w:t>
      </w:r>
      <w:r>
        <w:rPr>
          <w:color w:val="000000" w:themeColor="text1"/>
        </w:rPr>
        <w:t xml:space="preserve"> students maximum.</w:t>
      </w:r>
    </w:p>
    <w:p w14:paraId="326DA110" w14:textId="77777777" w:rsidR="00CF359D" w:rsidRPr="00CF359D" w:rsidRDefault="00CF359D" w:rsidP="00FA0FA9">
      <w:pPr>
        <w:snapToGrid w:val="0"/>
        <w:jc w:val="both"/>
        <w:rPr>
          <w:color w:val="000000" w:themeColor="text1"/>
        </w:rPr>
      </w:pPr>
    </w:p>
    <w:p w14:paraId="52E14471" w14:textId="759CC8E5" w:rsidR="00FA0FA9" w:rsidRPr="00917FC0" w:rsidRDefault="00F9618B" w:rsidP="00FA0FA9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</w:t>
      </w:r>
      <w:r w:rsidR="00FA0FA9" w:rsidRPr="00917FC0">
        <w:rPr>
          <w:rFonts w:ascii="Times New Roman" w:hAnsi="Times New Roman"/>
          <w:b/>
          <w:color w:val="000000" w:themeColor="text1"/>
        </w:rPr>
        <w:t xml:space="preserve">Credit Transfer and Acceptance      </w:t>
      </w:r>
    </w:p>
    <w:p w14:paraId="270B8EB9" w14:textId="62FCECCC" w:rsidR="00FA0FA9" w:rsidRPr="00917FC0" w:rsidRDefault="00FA0FA9" w:rsidP="00917FC0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Explicit list of the courses</w:t>
      </w:r>
      <w:r w:rsidR="00161939">
        <w:rPr>
          <w:rStyle w:val="af2"/>
          <w:rFonts w:ascii="Times New Roman" w:hAnsi="Times New Roman"/>
          <w:color w:val="000000" w:themeColor="text1"/>
        </w:rPr>
        <w:footnoteReference w:id="2"/>
      </w:r>
      <w:r w:rsidRPr="00917FC0">
        <w:rPr>
          <w:rFonts w:ascii="Times New Roman" w:hAnsi="Times New Roman"/>
          <w:color w:val="000000" w:themeColor="text1"/>
        </w:rPr>
        <w:t xml:space="preserve"> run by the two universities is attached as a reference to credit transfer.</w:t>
      </w:r>
    </w:p>
    <w:p w14:paraId="016F29B9" w14:textId="0F33C852" w:rsidR="00FA0FA9" w:rsidRPr="00917FC0" w:rsidRDefault="00FA0FA9" w:rsidP="00917FC0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The home university determines whether or not the courses the participants take at the host university will be granted.</w:t>
      </w:r>
    </w:p>
    <w:p w14:paraId="20A061DF" w14:textId="2D048749" w:rsidR="00FA0FA9" w:rsidRPr="00917FC0" w:rsidRDefault="00FA0FA9" w:rsidP="00917FC0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The two universities need to list the courses as a reference to credit transfer so that participants of this Program can meet graduation requirements.</w:t>
      </w:r>
    </w:p>
    <w:p w14:paraId="149184C0" w14:textId="2D9E7DF0" w:rsidR="001D5D53" w:rsidRPr="00917FC0" w:rsidRDefault="001D5D53" w:rsidP="005763C8">
      <w:pPr>
        <w:snapToGrid w:val="0"/>
        <w:jc w:val="both"/>
        <w:rPr>
          <w:color w:val="000000" w:themeColor="text1"/>
        </w:rPr>
      </w:pPr>
    </w:p>
    <w:p w14:paraId="0D76DA0F" w14:textId="24D67061" w:rsidR="00FA0FA9" w:rsidRPr="00917FC0" w:rsidRDefault="00F9618B" w:rsidP="00FA0FA9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</w:t>
      </w:r>
      <w:r w:rsidR="00FA0FA9" w:rsidRPr="00917FC0">
        <w:rPr>
          <w:b/>
          <w:color w:val="000000" w:themeColor="text1"/>
        </w:rPr>
        <w:t>Length of Study and Credit Hours</w:t>
      </w:r>
    </w:p>
    <w:p w14:paraId="23983BB5" w14:textId="4435DF2C" w:rsidR="00FA0FA9" w:rsidRPr="00917FC0" w:rsidRDefault="00FA0FA9" w:rsidP="00917FC0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A period of study at two universities required to satisfy the requirements for this Program will be resolved through the consultation between the two universities.</w:t>
      </w:r>
    </w:p>
    <w:p w14:paraId="22374275" w14:textId="7305195E" w:rsidR="00FA0FA9" w:rsidRPr="00917FC0" w:rsidRDefault="00FA0FA9" w:rsidP="00917FC0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Students who meet bilateral graduation qualifications may receive bilateral degrees. The academic term for the Dual </w:t>
      </w:r>
      <w:r w:rsidRPr="00917FC0">
        <w:rPr>
          <w:rFonts w:ascii="Times New Roman" w:hAnsi="Times New Roman"/>
          <w:color w:val="0000FF"/>
          <w:highlight w:val="yellow"/>
        </w:rPr>
        <w:t>Master’s</w:t>
      </w:r>
      <w:r w:rsidRPr="00917FC0">
        <w:rPr>
          <w:rFonts w:ascii="Times New Roman" w:hAnsi="Times New Roman"/>
          <w:color w:val="000000" w:themeColor="text1"/>
        </w:rPr>
        <w:t xml:space="preserve"> Degree Program shall be in accordance </w:t>
      </w:r>
      <w:r w:rsidRPr="00917FC0">
        <w:rPr>
          <w:rFonts w:ascii="Times New Roman" w:hAnsi="Times New Roman"/>
          <w:color w:val="000000" w:themeColor="text1"/>
        </w:rPr>
        <w:lastRenderedPageBreak/>
        <w:t>with the following regulations:</w:t>
      </w:r>
    </w:p>
    <w:p w14:paraId="3CFD42B8" w14:textId="218221D1" w:rsidR="00FA0FA9" w:rsidRPr="00917FC0" w:rsidRDefault="00FA0FA9" w:rsidP="00917FC0">
      <w:pPr>
        <w:pStyle w:val="a3"/>
        <w:numPr>
          <w:ilvl w:val="1"/>
          <w:numId w:val="4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The academic term for a </w:t>
      </w:r>
      <w:r w:rsidRPr="007F039D">
        <w:rPr>
          <w:rFonts w:ascii="Times New Roman" w:hAnsi="Times New Roman"/>
          <w:color w:val="0000FF"/>
          <w:highlight w:val="yellow"/>
        </w:rPr>
        <w:t>master’s</w:t>
      </w:r>
      <w:r w:rsidRPr="00917FC0">
        <w:rPr>
          <w:rFonts w:ascii="Times New Roman" w:hAnsi="Times New Roman"/>
          <w:color w:val="000000" w:themeColor="text1"/>
        </w:rPr>
        <w:t xml:space="preserve"> degree shall be no less than </w:t>
      </w:r>
      <w:r w:rsidRPr="007F039D">
        <w:rPr>
          <w:rFonts w:ascii="Times New Roman" w:hAnsi="Times New Roman"/>
          <w:color w:val="0000FF"/>
          <w:highlight w:val="yellow"/>
        </w:rPr>
        <w:t xml:space="preserve">two semesters at UT and 12 months </w:t>
      </w:r>
      <w:r w:rsidR="00706BA1" w:rsidRPr="005E7A1D">
        <w:rPr>
          <w:rFonts w:ascii="Times New Roman" w:hAnsi="Times New Roman"/>
          <w:color w:val="0000FF"/>
          <w:highlight w:val="yellow"/>
        </w:rPr>
        <w:t xml:space="preserve">in total </w:t>
      </w:r>
      <w:r w:rsidRPr="005E7A1D">
        <w:rPr>
          <w:rFonts w:ascii="Times New Roman" w:hAnsi="Times New Roman"/>
          <w:color w:val="0000FF"/>
          <w:highlight w:val="yellow"/>
        </w:rPr>
        <w:t xml:space="preserve">at </w:t>
      </w:r>
      <w:r w:rsidR="00706BA1" w:rsidRPr="005E7A1D">
        <w:rPr>
          <w:rFonts w:ascii="Times New Roman" w:hAnsi="Times New Roman"/>
          <w:color w:val="0000FF"/>
          <w:highlight w:val="yellow"/>
        </w:rPr>
        <w:t>two universities</w:t>
      </w:r>
      <w:r w:rsidRPr="007F039D">
        <w:rPr>
          <w:rFonts w:ascii="Times New Roman" w:hAnsi="Times New Roman"/>
          <w:color w:val="0000FF"/>
          <w:highlight w:val="yellow"/>
        </w:rPr>
        <w:t>.</w:t>
      </w:r>
    </w:p>
    <w:p w14:paraId="4BD9A3F9" w14:textId="41715EAD" w:rsidR="00FA0FA9" w:rsidRPr="005402F5" w:rsidRDefault="00FA0FA9" w:rsidP="005402F5">
      <w:pPr>
        <w:pStyle w:val="a3"/>
        <w:numPr>
          <w:ilvl w:val="1"/>
          <w:numId w:val="4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The credits and course hours of the two universities shall be combined, but the credits </w:t>
      </w:r>
      <w:r w:rsidR="005402F5" w:rsidRPr="005E7A1D">
        <w:rPr>
          <w:rFonts w:ascii="Times New Roman" w:hAnsi="Times New Roman"/>
        </w:rPr>
        <w:t xml:space="preserve">taken at each university </w:t>
      </w:r>
      <w:r w:rsidRPr="00917FC0">
        <w:rPr>
          <w:rFonts w:ascii="Times New Roman" w:hAnsi="Times New Roman"/>
          <w:color w:val="000000" w:themeColor="text1"/>
        </w:rPr>
        <w:t xml:space="preserve">shall meet at least </w:t>
      </w:r>
      <w:r w:rsidRPr="00917FC0">
        <w:rPr>
          <w:rFonts w:ascii="Times New Roman" w:hAnsi="Times New Roman"/>
          <w:color w:val="0000FF"/>
          <w:highlight w:val="yellow"/>
        </w:rPr>
        <w:t xml:space="preserve">one-third </w:t>
      </w:r>
      <w:r w:rsidRPr="00917FC0">
        <w:rPr>
          <w:rFonts w:ascii="Times New Roman" w:hAnsi="Times New Roman"/>
          <w:color w:val="000000" w:themeColor="text1"/>
        </w:rPr>
        <w:t>of the total credits.</w:t>
      </w:r>
    </w:p>
    <w:p w14:paraId="34521EE7" w14:textId="4D785F08" w:rsidR="001D5D53" w:rsidRPr="00917FC0" w:rsidRDefault="001D5D53" w:rsidP="00FA0FA9">
      <w:pPr>
        <w:snapToGrid w:val="0"/>
        <w:jc w:val="both"/>
        <w:rPr>
          <w:color w:val="000000" w:themeColor="text1"/>
        </w:rPr>
      </w:pPr>
    </w:p>
    <w:p w14:paraId="2DB6928D" w14:textId="1F1D4227" w:rsidR="00FA0FA9" w:rsidRPr="00917FC0" w:rsidRDefault="00F9618B" w:rsidP="00FA0FA9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</w:t>
      </w:r>
      <w:r w:rsidR="00FA0FA9" w:rsidRPr="00917FC0">
        <w:rPr>
          <w:b/>
          <w:color w:val="000000" w:themeColor="text1"/>
        </w:rPr>
        <w:t>Thesis Supervision (If needed)</w:t>
      </w:r>
    </w:p>
    <w:p w14:paraId="5020F3D4" w14:textId="155DE186" w:rsidR="00FA0FA9" w:rsidRPr="00917FC0" w:rsidRDefault="00FA0FA9" w:rsidP="00917FC0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Times New Roman" w:hAnsi="Times New Roman"/>
          <w:color w:val="0000FF"/>
        </w:rPr>
      </w:pPr>
      <w:r w:rsidRPr="00917FC0">
        <w:rPr>
          <w:rFonts w:ascii="Times New Roman" w:hAnsi="Times New Roman"/>
          <w:color w:val="000000" w:themeColor="text1"/>
          <w:kern w:val="0"/>
        </w:rPr>
        <w:t xml:space="preserve">The supervision of thesis will be resolved through the consent between faculty members from the two universities. </w:t>
      </w:r>
    </w:p>
    <w:p w14:paraId="1B36E63B" w14:textId="688DF65E" w:rsidR="00FA0FA9" w:rsidRPr="00917FC0" w:rsidRDefault="00FA0FA9" w:rsidP="00917FC0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The Dual </w:t>
      </w:r>
      <w:r w:rsidRPr="00917FC0">
        <w:rPr>
          <w:rFonts w:ascii="Times New Roman" w:hAnsi="Times New Roman"/>
          <w:color w:val="0000FF"/>
          <w:highlight w:val="yellow"/>
        </w:rPr>
        <w:t>Master’s</w:t>
      </w:r>
      <w:r w:rsidRPr="00917FC0">
        <w:rPr>
          <w:rFonts w:ascii="Times New Roman" w:hAnsi="Times New Roman"/>
          <w:color w:val="000000" w:themeColor="text1"/>
        </w:rPr>
        <w:t xml:space="preserve"> Degree cooperation requires the signatures of both of the cooperating universities to be implemented.</w:t>
      </w:r>
    </w:p>
    <w:p w14:paraId="242B3396" w14:textId="0338F912" w:rsidR="00FA0FA9" w:rsidRPr="00917FC0" w:rsidRDefault="00FA0FA9" w:rsidP="00917FC0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The </w:t>
      </w:r>
      <w:r w:rsidRPr="00917FC0">
        <w:rPr>
          <w:rFonts w:ascii="Times New Roman" w:hAnsi="Times New Roman"/>
          <w:color w:val="0000FF"/>
          <w:highlight w:val="yellow"/>
        </w:rPr>
        <w:t>Agreement for Co-Advising of Master’s Thesis</w:t>
      </w:r>
      <w:r w:rsidRPr="00917FC0">
        <w:rPr>
          <w:rFonts w:ascii="Times New Roman" w:hAnsi="Times New Roman"/>
          <w:color w:val="000000" w:themeColor="text1"/>
        </w:rPr>
        <w:t xml:space="preserve"> shall include the following matters:</w:t>
      </w:r>
    </w:p>
    <w:p w14:paraId="2866C647" w14:textId="41EF09EF" w:rsidR="00FA0FA9" w:rsidRPr="00917FC0" w:rsidRDefault="00FA0FA9" w:rsidP="00917FC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Student’s name</w:t>
      </w:r>
    </w:p>
    <w:p w14:paraId="09D161E5" w14:textId="35FCE622" w:rsidR="00FA0FA9" w:rsidRPr="005E7A1D" w:rsidRDefault="00F41DC7" w:rsidP="00917FC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A</w:t>
      </w:r>
      <w:r w:rsidR="00FA0FA9" w:rsidRPr="005E7A1D">
        <w:rPr>
          <w:rFonts w:ascii="Times New Roman" w:hAnsi="Times New Roman"/>
        </w:rPr>
        <w:t>dvisor’s name</w:t>
      </w:r>
    </w:p>
    <w:p w14:paraId="1FD4E349" w14:textId="6BC81339" w:rsidR="00FA0FA9" w:rsidRPr="005E7A1D" w:rsidRDefault="00F41DC7" w:rsidP="00917FC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Thesis</w:t>
      </w:r>
      <w:r w:rsidR="00FA0FA9" w:rsidRPr="005E7A1D">
        <w:rPr>
          <w:rFonts w:ascii="Times New Roman" w:hAnsi="Times New Roman"/>
        </w:rPr>
        <w:t xml:space="preserve"> t</w:t>
      </w:r>
      <w:r w:rsidRPr="005E7A1D">
        <w:rPr>
          <w:rFonts w:ascii="Times New Roman" w:hAnsi="Times New Roman"/>
        </w:rPr>
        <w:t>itle</w:t>
      </w:r>
    </w:p>
    <w:p w14:paraId="45202B68" w14:textId="0CB004FD" w:rsidR="00FA0FA9" w:rsidRPr="005E7A1D" w:rsidRDefault="00FA0FA9" w:rsidP="00917FC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Duration of study and academic terms in the two universities (shall not violate Article V of this agreement and the related laws and regulations)</w:t>
      </w:r>
    </w:p>
    <w:p w14:paraId="7E2DFDFC" w14:textId="66B4B02D" w:rsidR="00FA0FA9" w:rsidRPr="005E7A1D" w:rsidRDefault="00FA0FA9" w:rsidP="00917FC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Language used in thesis and abstract writing</w:t>
      </w:r>
    </w:p>
    <w:p w14:paraId="45759825" w14:textId="2EAEB1BE" w:rsidR="00FA0FA9" w:rsidRPr="005E7A1D" w:rsidRDefault="00FA0FA9" w:rsidP="00917FC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Composition of the thesis defense committee and oral defense regulations</w:t>
      </w:r>
    </w:p>
    <w:p w14:paraId="6D5F2FB0" w14:textId="2DA63D78" w:rsidR="00FA0FA9" w:rsidRPr="005E7A1D" w:rsidRDefault="00FA0FA9" w:rsidP="00917FC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Publication of Papers and Ownership of Intellectual Property.</w:t>
      </w:r>
    </w:p>
    <w:p w14:paraId="77B57396" w14:textId="19609B99" w:rsidR="00FA0FA9" w:rsidRPr="005E7A1D" w:rsidRDefault="00FA0FA9" w:rsidP="00650595">
      <w:pPr>
        <w:pStyle w:val="a3"/>
        <w:numPr>
          <w:ilvl w:val="1"/>
          <w:numId w:val="5"/>
        </w:numPr>
        <w:snapToGrid w:val="0"/>
        <w:ind w:leftChars="0"/>
        <w:rPr>
          <w:rFonts w:ascii="Times New Roman" w:hAnsi="Times New Roman"/>
        </w:rPr>
      </w:pPr>
      <w:r w:rsidRPr="005E7A1D">
        <w:rPr>
          <w:rFonts w:ascii="Times New Roman" w:hAnsi="Times New Roman"/>
        </w:rPr>
        <w:t>Annulment or modification of the Agreement</w:t>
      </w:r>
      <w:r w:rsidR="00650595" w:rsidRPr="005E7A1D">
        <w:t xml:space="preserve"> </w:t>
      </w:r>
      <w:r w:rsidR="00650595" w:rsidRPr="005E7A1D">
        <w:rPr>
          <w:rFonts w:ascii="Times New Roman" w:hAnsi="Times New Roman"/>
        </w:rPr>
        <w:t xml:space="preserve">for Co-Advising of Master’s Thesis </w:t>
      </w:r>
      <w:r w:rsidRPr="005E7A1D">
        <w:rPr>
          <w:rFonts w:ascii="Times New Roman" w:hAnsi="Times New Roman"/>
        </w:rPr>
        <w:cr/>
      </w:r>
    </w:p>
    <w:p w14:paraId="5AB37160" w14:textId="407F8E8F" w:rsidR="00FA0FA9" w:rsidRPr="00917FC0" w:rsidRDefault="00F9618B" w:rsidP="00650595">
      <w:pPr>
        <w:numPr>
          <w:ilvl w:val="0"/>
          <w:numId w:val="1"/>
        </w:numPr>
        <w:snapToGrid w:val="0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</w:t>
      </w:r>
      <w:r w:rsidR="00FA0FA9" w:rsidRPr="00917FC0">
        <w:rPr>
          <w:b/>
          <w:color w:val="000000" w:themeColor="text1"/>
        </w:rPr>
        <w:t>Degree Conferral</w:t>
      </w:r>
    </w:p>
    <w:p w14:paraId="31115FAB" w14:textId="77777777" w:rsidR="00FA0FA9" w:rsidRPr="00917FC0" w:rsidRDefault="00FA0FA9" w:rsidP="00FA0FA9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 xml:space="preserve">Upon successfully completing the Dual </w:t>
      </w:r>
      <w:r w:rsidRPr="00917FC0">
        <w:rPr>
          <w:color w:val="0000FF"/>
          <w:highlight w:val="yellow"/>
        </w:rPr>
        <w:t>Master’s</w:t>
      </w:r>
      <w:r w:rsidRPr="00917FC0">
        <w:rPr>
          <w:color w:val="000000" w:themeColor="text1"/>
        </w:rPr>
        <w:t xml:space="preserve"> Degree Program, participating students who meet graduation requirements for this Program will be conferred accredited degrees from UT, Republic of China (Taiwan) and an accredited degree from </w:t>
      </w:r>
      <w:r w:rsidRPr="00917FC0">
        <w:rPr>
          <w:color w:val="0000FF"/>
          <w:highlight w:val="yellow"/>
        </w:rPr>
        <w:t>Abbreviation of the Partner University’s Name, Name of the Country.</w:t>
      </w:r>
      <w:r w:rsidRPr="00917FC0">
        <w:rPr>
          <w:color w:val="000000" w:themeColor="text1"/>
        </w:rPr>
        <w:t xml:space="preserve"> </w:t>
      </w:r>
    </w:p>
    <w:p w14:paraId="028FFD44" w14:textId="77777777" w:rsidR="00FA0FA9" w:rsidRPr="00917FC0" w:rsidRDefault="00FA0FA9" w:rsidP="00FA0FA9">
      <w:pPr>
        <w:snapToGrid w:val="0"/>
        <w:jc w:val="both"/>
        <w:rPr>
          <w:color w:val="000000" w:themeColor="text1"/>
        </w:rPr>
      </w:pPr>
    </w:p>
    <w:p w14:paraId="4CA29165" w14:textId="788CED38" w:rsidR="00FA0FA9" w:rsidRPr="00917FC0" w:rsidRDefault="00F9618B" w:rsidP="00FA0FA9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</w:t>
      </w:r>
      <w:r w:rsidR="00FA0FA9" w:rsidRPr="00917FC0">
        <w:rPr>
          <w:rFonts w:ascii="Times New Roman" w:hAnsi="Times New Roman"/>
          <w:b/>
          <w:color w:val="000000" w:themeColor="text1"/>
        </w:rPr>
        <w:t xml:space="preserve">Matriculation, Registration for Courses, and Grading </w:t>
      </w:r>
    </w:p>
    <w:p w14:paraId="13B0B659" w14:textId="089994D1" w:rsidR="00FA0FA9" w:rsidRPr="00917FC0" w:rsidRDefault="00FA0FA9" w:rsidP="00917FC0">
      <w:pPr>
        <w:pStyle w:val="a3"/>
        <w:numPr>
          <w:ilvl w:val="0"/>
          <w:numId w:val="6"/>
        </w:numPr>
        <w:snapToGrid w:val="0"/>
        <w:ind w:leftChars="0"/>
        <w:jc w:val="both"/>
        <w:rPr>
          <w:rStyle w:val="apple-style-span"/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The process of matriculation and registration for courses, g</w:t>
      </w:r>
      <w:r w:rsidRPr="005E7A1D">
        <w:rPr>
          <w:rFonts w:ascii="Times New Roman" w:hAnsi="Times New Roman"/>
        </w:rPr>
        <w:t>rading</w:t>
      </w:r>
      <w:r w:rsidR="00650595" w:rsidRPr="005E7A1D">
        <w:rPr>
          <w:rFonts w:ascii="Times New Roman" w:hAnsi="Times New Roman"/>
        </w:rPr>
        <w:t>, suspension, and resumption</w:t>
      </w:r>
      <w:r w:rsidRPr="005E7A1D">
        <w:rPr>
          <w:rFonts w:ascii="Times New Roman" w:hAnsi="Times New Roman"/>
        </w:rPr>
        <w:t xml:space="preserve"> sha</w:t>
      </w:r>
      <w:r w:rsidRPr="00917FC0">
        <w:rPr>
          <w:rFonts w:ascii="Times New Roman" w:hAnsi="Times New Roman"/>
          <w:color w:val="000000" w:themeColor="text1"/>
        </w:rPr>
        <w:t>ll conform to the academic policies of the two universities.</w:t>
      </w:r>
    </w:p>
    <w:p w14:paraId="7D5021F6" w14:textId="7DF7DD48" w:rsidR="00FA0FA9" w:rsidRPr="00917FC0" w:rsidRDefault="00FA0FA9" w:rsidP="00917FC0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Times New Roman" w:hAnsi="Times New Roman"/>
          <w:color w:val="000000" w:themeColor="text1"/>
          <w:kern w:val="0"/>
        </w:rPr>
      </w:pPr>
      <w:r w:rsidRPr="00917FC0">
        <w:rPr>
          <w:rStyle w:val="apple-style-span"/>
          <w:rFonts w:ascii="Times New Roman" w:hAnsi="Times New Roman"/>
          <w:color w:val="000000" w:themeColor="text1"/>
        </w:rPr>
        <w:t>UT and</w:t>
      </w:r>
      <w:r w:rsidRPr="00917FC0">
        <w:rPr>
          <w:rFonts w:ascii="Times New Roman" w:hAnsi="Times New Roman"/>
          <w:color w:val="000000" w:themeColor="text1"/>
        </w:rPr>
        <w:t xml:space="preserve"> </w:t>
      </w:r>
      <w:r w:rsidRPr="00917FC0">
        <w:rPr>
          <w:rFonts w:ascii="Times New Roman" w:hAnsi="Times New Roman"/>
          <w:color w:val="0000FF"/>
          <w:highlight w:val="yellow"/>
        </w:rPr>
        <w:t>Abbreviation of the Partner University’s Name</w:t>
      </w:r>
      <w:r w:rsidRPr="00917FC0">
        <w:rPr>
          <w:rStyle w:val="apple-style-span"/>
          <w:rFonts w:ascii="Times New Roman" w:hAnsi="Times New Roman"/>
          <w:color w:val="000000" w:themeColor="text1"/>
        </w:rPr>
        <w:t xml:space="preserve"> staff are responsible for advising students in course registration. </w:t>
      </w:r>
      <w:r w:rsidRPr="00917FC0">
        <w:rPr>
          <w:rFonts w:ascii="Times New Roman" w:hAnsi="Times New Roman"/>
          <w:color w:val="000000" w:themeColor="text1"/>
          <w:kern w:val="0"/>
        </w:rPr>
        <w:t>An official transcript or the progress report from the host university must be received by the home university upon successful completion of the semester.</w:t>
      </w:r>
    </w:p>
    <w:p w14:paraId="1DE28AF4" w14:textId="16F96C57" w:rsidR="001D5D53" w:rsidRPr="00917FC0" w:rsidRDefault="001D5D53" w:rsidP="00FA0FA9">
      <w:pPr>
        <w:snapToGrid w:val="0"/>
        <w:jc w:val="both"/>
        <w:rPr>
          <w:color w:val="000000" w:themeColor="text1"/>
        </w:rPr>
      </w:pPr>
    </w:p>
    <w:p w14:paraId="3DA6B492" w14:textId="5175856A" w:rsidR="005D70A3" w:rsidRPr="00917FC0" w:rsidRDefault="00F9618B" w:rsidP="001D5D53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</w:t>
      </w:r>
      <w:r w:rsidR="005D70A3" w:rsidRPr="00917FC0">
        <w:rPr>
          <w:rFonts w:ascii="Times New Roman" w:hAnsi="Times New Roman"/>
          <w:b/>
          <w:color w:val="000000" w:themeColor="text1"/>
        </w:rPr>
        <w:t xml:space="preserve">Tuition and </w:t>
      </w:r>
      <w:r w:rsidR="007C717E" w:rsidRPr="00917FC0">
        <w:rPr>
          <w:rFonts w:ascii="Times New Roman" w:hAnsi="Times New Roman"/>
          <w:b/>
          <w:color w:val="000000" w:themeColor="text1"/>
        </w:rPr>
        <w:t>F</w:t>
      </w:r>
      <w:r w:rsidR="005D70A3" w:rsidRPr="00917FC0">
        <w:rPr>
          <w:rFonts w:ascii="Times New Roman" w:hAnsi="Times New Roman"/>
          <w:b/>
          <w:color w:val="000000" w:themeColor="text1"/>
        </w:rPr>
        <w:t xml:space="preserve">ees </w:t>
      </w:r>
    </w:p>
    <w:p w14:paraId="092EC5C6" w14:textId="779C004F" w:rsidR="000368E6" w:rsidRPr="00917FC0" w:rsidRDefault="000368E6" w:rsidP="00917FC0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Participants of this Program are required to pay the tuition and </w:t>
      </w:r>
      <w:r w:rsidR="00ED13D8" w:rsidRPr="00917FC0">
        <w:rPr>
          <w:rFonts w:ascii="Times New Roman" w:hAnsi="Times New Roman"/>
          <w:color w:val="000000" w:themeColor="text1"/>
        </w:rPr>
        <w:t>any relevant fees to the university where they register in a given academic year.</w:t>
      </w:r>
    </w:p>
    <w:p w14:paraId="7CB32CB7" w14:textId="748D4AC4" w:rsidR="000368E6" w:rsidRPr="005E7A1D" w:rsidRDefault="00ED13D8" w:rsidP="00917FC0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Times New Roman" w:hAnsi="Times New Roman"/>
        </w:rPr>
      </w:pPr>
      <w:r w:rsidRPr="00917FC0">
        <w:rPr>
          <w:rFonts w:ascii="Times New Roman" w:hAnsi="Times New Roman"/>
          <w:color w:val="000000" w:themeColor="text1"/>
        </w:rPr>
        <w:t xml:space="preserve">UT participants </w:t>
      </w:r>
      <w:r w:rsidRPr="00917FC0" w:rsidDel="00575642">
        <w:rPr>
          <w:rFonts w:ascii="Times New Roman" w:hAnsi="Times New Roman"/>
          <w:color w:val="000000" w:themeColor="text1"/>
        </w:rPr>
        <w:t>of</w:t>
      </w:r>
      <w:r w:rsidRPr="00917FC0">
        <w:rPr>
          <w:rFonts w:ascii="Times New Roman" w:hAnsi="Times New Roman"/>
          <w:color w:val="000000" w:themeColor="text1"/>
        </w:rPr>
        <w:t xml:space="preserve"> this Program</w:t>
      </w:r>
      <w:r w:rsidRPr="00917FC0" w:rsidDel="0053317F">
        <w:rPr>
          <w:rFonts w:ascii="Times New Roman" w:hAnsi="Times New Roman"/>
          <w:color w:val="000000" w:themeColor="text1"/>
        </w:rPr>
        <w:t xml:space="preserve"> </w:t>
      </w:r>
      <w:r w:rsidRPr="00917FC0">
        <w:rPr>
          <w:rFonts w:ascii="Times New Roman" w:hAnsi="Times New Roman"/>
          <w:color w:val="000000" w:themeColor="text1"/>
        </w:rPr>
        <w:t xml:space="preserve">study at </w:t>
      </w:r>
      <w:r w:rsidRPr="00917FC0">
        <w:rPr>
          <w:rFonts w:ascii="Times New Roman" w:hAnsi="Times New Roman"/>
          <w:color w:val="0000FF"/>
          <w:highlight w:val="yellow"/>
        </w:rPr>
        <w:t>Abbreviation of the Partner University’s Name</w:t>
      </w:r>
      <w:r w:rsidRPr="00917FC0">
        <w:rPr>
          <w:rFonts w:ascii="Times New Roman" w:hAnsi="Times New Roman"/>
          <w:color w:val="000000" w:themeColor="text1"/>
        </w:rPr>
        <w:t xml:space="preserve"> shall</w:t>
      </w:r>
      <w:r w:rsidRPr="00917FC0" w:rsidDel="0053317F">
        <w:rPr>
          <w:rFonts w:ascii="Times New Roman" w:hAnsi="Times New Roman"/>
          <w:color w:val="000000" w:themeColor="text1"/>
        </w:rPr>
        <w:t xml:space="preserve"> also</w:t>
      </w:r>
      <w:r w:rsidRPr="00917FC0">
        <w:rPr>
          <w:rFonts w:ascii="Times New Roman" w:hAnsi="Times New Roman"/>
          <w:color w:val="000000" w:themeColor="text1"/>
        </w:rPr>
        <w:t xml:space="preserve"> enroll at U</w:t>
      </w:r>
      <w:r w:rsidRPr="005E7A1D">
        <w:rPr>
          <w:rFonts w:ascii="Times New Roman" w:hAnsi="Times New Roman"/>
        </w:rPr>
        <w:t xml:space="preserve">T and </w:t>
      </w:r>
      <w:r w:rsidR="00DF5641" w:rsidRPr="00E668CA">
        <w:rPr>
          <w:rFonts w:ascii="Times New Roman" w:hAnsi="Times New Roman"/>
          <w:color w:val="0000FF"/>
          <w:highlight w:val="yellow"/>
        </w:rPr>
        <w:t xml:space="preserve">pay </w:t>
      </w:r>
      <w:r w:rsidR="00C3650A" w:rsidRPr="00E668CA">
        <w:rPr>
          <w:rFonts w:ascii="Times New Roman" w:hAnsi="Times New Roman"/>
          <w:color w:val="0000FF"/>
          <w:highlight w:val="yellow"/>
        </w:rPr>
        <w:t>the required fees</w:t>
      </w:r>
      <w:r w:rsidR="00DF5641" w:rsidRPr="005E7A1D">
        <w:rPr>
          <w:rFonts w:ascii="Times New Roman" w:hAnsi="Times New Roman"/>
        </w:rPr>
        <w:t>.</w:t>
      </w:r>
    </w:p>
    <w:p w14:paraId="135D1970" w14:textId="2C7044D9" w:rsidR="005D70A3" w:rsidRPr="00917FC0" w:rsidRDefault="005D70A3" w:rsidP="00917FC0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Dorm fees at the host </w:t>
      </w:r>
      <w:r w:rsidR="00893A09" w:rsidRPr="00917FC0">
        <w:rPr>
          <w:rFonts w:ascii="Times New Roman" w:hAnsi="Times New Roman"/>
          <w:color w:val="000000" w:themeColor="text1"/>
        </w:rPr>
        <w:t>university</w:t>
      </w:r>
      <w:r w:rsidRPr="00917FC0">
        <w:rPr>
          <w:rFonts w:ascii="Times New Roman" w:hAnsi="Times New Roman"/>
          <w:color w:val="000000" w:themeColor="text1"/>
        </w:rPr>
        <w:t xml:space="preserve"> are paid by participants of this Program.</w:t>
      </w:r>
    </w:p>
    <w:p w14:paraId="75A5A611" w14:textId="77777777" w:rsidR="005D70A3" w:rsidRPr="00917FC0" w:rsidRDefault="005D70A3" w:rsidP="005D70A3">
      <w:pPr>
        <w:snapToGrid w:val="0"/>
        <w:jc w:val="both"/>
        <w:rPr>
          <w:b/>
          <w:color w:val="000000" w:themeColor="text1"/>
        </w:rPr>
      </w:pPr>
    </w:p>
    <w:p w14:paraId="6EE0C5D8" w14:textId="248C07F4" w:rsidR="005D70A3" w:rsidRPr="00917FC0" w:rsidRDefault="00F9618B" w:rsidP="001D5D53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</w:t>
      </w:r>
      <w:r w:rsidR="005D70A3" w:rsidRPr="00917FC0">
        <w:rPr>
          <w:rFonts w:ascii="Times New Roman" w:hAnsi="Times New Roman"/>
          <w:b/>
          <w:color w:val="000000" w:themeColor="text1"/>
        </w:rPr>
        <w:t>Health and Injury Insurance Policy</w:t>
      </w:r>
    </w:p>
    <w:p w14:paraId="4012F06C" w14:textId="77777777" w:rsidR="005D70A3" w:rsidRPr="00917FC0" w:rsidRDefault="005D70A3" w:rsidP="005D70A3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 xml:space="preserve">Participants of this Program are required to purchase </w:t>
      </w:r>
      <w:r w:rsidR="00066D8E" w:rsidRPr="00917FC0">
        <w:rPr>
          <w:color w:val="000000" w:themeColor="text1"/>
        </w:rPr>
        <w:t xml:space="preserve">appropriate </w:t>
      </w:r>
      <w:r w:rsidRPr="00917FC0">
        <w:rPr>
          <w:color w:val="000000" w:themeColor="text1"/>
        </w:rPr>
        <w:t>health and injury insurance.</w:t>
      </w:r>
    </w:p>
    <w:p w14:paraId="319E29F0" w14:textId="77777777" w:rsidR="005D70A3" w:rsidRPr="00917FC0" w:rsidRDefault="005D70A3" w:rsidP="005D70A3">
      <w:pPr>
        <w:snapToGrid w:val="0"/>
        <w:jc w:val="both"/>
        <w:rPr>
          <w:color w:val="000000" w:themeColor="text1"/>
        </w:rPr>
      </w:pPr>
    </w:p>
    <w:p w14:paraId="1BBBB9B3" w14:textId="2B19EA51" w:rsidR="005D70A3" w:rsidRPr="00917FC0" w:rsidRDefault="00F9618B" w:rsidP="001D5D53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</w:t>
      </w:r>
      <w:r w:rsidR="005D70A3" w:rsidRPr="00917FC0">
        <w:rPr>
          <w:rFonts w:ascii="Times New Roman" w:hAnsi="Times New Roman"/>
          <w:b/>
          <w:color w:val="000000" w:themeColor="text1"/>
        </w:rPr>
        <w:t>Effectiveness, Modification</w:t>
      </w:r>
      <w:r w:rsidR="007C717E" w:rsidRPr="00917FC0">
        <w:rPr>
          <w:rFonts w:ascii="Times New Roman" w:hAnsi="Times New Roman"/>
          <w:b/>
          <w:color w:val="000000" w:themeColor="text1"/>
        </w:rPr>
        <w:t>,</w:t>
      </w:r>
      <w:r w:rsidR="005D70A3" w:rsidRPr="00917FC0">
        <w:rPr>
          <w:rFonts w:ascii="Times New Roman" w:hAnsi="Times New Roman"/>
          <w:b/>
          <w:color w:val="000000" w:themeColor="text1"/>
        </w:rPr>
        <w:t xml:space="preserve"> and Termination</w:t>
      </w:r>
    </w:p>
    <w:p w14:paraId="0BCFD5E2" w14:textId="68E304B7" w:rsidR="005D70A3" w:rsidRPr="00917FC0" w:rsidRDefault="005D70A3" w:rsidP="005D70A3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 xml:space="preserve">This Agreement shall take effect on the date of final signature. </w:t>
      </w:r>
      <w:r w:rsidRPr="00917FC0">
        <w:rPr>
          <w:rStyle w:val="apple-style-span"/>
          <w:color w:val="000000" w:themeColor="text1"/>
        </w:rPr>
        <w:t xml:space="preserve">This </w:t>
      </w:r>
      <w:r w:rsidR="00680C84" w:rsidRPr="00917FC0">
        <w:rPr>
          <w:rStyle w:val="apple-style-span"/>
        </w:rPr>
        <w:t>Agreement</w:t>
      </w:r>
      <w:r w:rsidR="00AF16C6" w:rsidRPr="00917FC0">
        <w:rPr>
          <w:rStyle w:val="apple-style-span"/>
          <w:color w:val="000000" w:themeColor="text1"/>
        </w:rPr>
        <w:t xml:space="preserve"> </w:t>
      </w:r>
      <w:r w:rsidRPr="00917FC0">
        <w:rPr>
          <w:rStyle w:val="apple-style-span"/>
          <w:color w:val="000000" w:themeColor="text1"/>
        </w:rPr>
        <w:t xml:space="preserve">may be terminated according to the same terms set forth in </w:t>
      </w:r>
      <w:r w:rsidRPr="00917FC0">
        <w:rPr>
          <w:color w:val="000000" w:themeColor="text1"/>
        </w:rPr>
        <w:t>Memorandu</w:t>
      </w:r>
      <w:r w:rsidRPr="005E7A1D">
        <w:t xml:space="preserve">m of </w:t>
      </w:r>
      <w:r w:rsidR="00C3650A" w:rsidRPr="005E7A1D">
        <w:t xml:space="preserve">Understanding </w:t>
      </w:r>
      <w:r w:rsidRPr="00917FC0">
        <w:rPr>
          <w:rStyle w:val="apple-style-span"/>
          <w:color w:val="000000" w:themeColor="text1"/>
        </w:rPr>
        <w:t xml:space="preserve">between UT and </w:t>
      </w:r>
      <w:r w:rsidR="00893A09" w:rsidRPr="00917FC0">
        <w:rPr>
          <w:color w:val="0000FF"/>
          <w:highlight w:val="yellow"/>
        </w:rPr>
        <w:t xml:space="preserve">Abbreviation of the </w:t>
      </w:r>
      <w:r w:rsidR="00FA589F" w:rsidRPr="00917FC0">
        <w:rPr>
          <w:color w:val="0000FF"/>
          <w:highlight w:val="yellow"/>
        </w:rPr>
        <w:t>Partner University’s Name</w:t>
      </w:r>
      <w:r w:rsidRPr="00917FC0">
        <w:rPr>
          <w:rStyle w:val="apple-style-span"/>
          <w:color w:val="000000" w:themeColor="text1"/>
        </w:rPr>
        <w:t>.</w:t>
      </w:r>
      <w:r w:rsidRPr="00917FC0">
        <w:rPr>
          <w:color w:val="000000" w:themeColor="text1"/>
        </w:rPr>
        <w:t xml:space="preserve"> If either </w:t>
      </w:r>
      <w:r w:rsidR="00893A09" w:rsidRPr="00917FC0">
        <w:rPr>
          <w:color w:val="000000" w:themeColor="text1"/>
        </w:rPr>
        <w:t>university</w:t>
      </w:r>
      <w:r w:rsidRPr="00917FC0">
        <w:rPr>
          <w:color w:val="000000" w:themeColor="text1"/>
        </w:rPr>
        <w:t xml:space="preserve"> intends to terminate or to modify this Agreement, a written notice should be given to </w:t>
      </w:r>
      <w:r w:rsidRPr="00917FC0">
        <w:rPr>
          <w:color w:val="000000" w:themeColor="text1"/>
        </w:rPr>
        <w:lastRenderedPageBreak/>
        <w:t xml:space="preserve">the other </w:t>
      </w:r>
      <w:r w:rsidR="00893A09" w:rsidRPr="00917FC0">
        <w:rPr>
          <w:color w:val="000000" w:themeColor="text1"/>
        </w:rPr>
        <w:t>university</w:t>
      </w:r>
      <w:r w:rsidRPr="00917FC0">
        <w:rPr>
          <w:color w:val="000000" w:themeColor="text1"/>
        </w:rPr>
        <w:t xml:space="preserve"> six (6) months prior to </w:t>
      </w:r>
      <w:r w:rsidRPr="00917FC0">
        <w:rPr>
          <w:color w:val="000000" w:themeColor="text1"/>
          <w:kern w:val="0"/>
        </w:rPr>
        <w:t>the desired effective date of termination.</w:t>
      </w:r>
    </w:p>
    <w:p w14:paraId="3F4CE803" w14:textId="77777777" w:rsidR="005D70A3" w:rsidRPr="00917FC0" w:rsidRDefault="005D70A3" w:rsidP="005D70A3">
      <w:pPr>
        <w:snapToGrid w:val="0"/>
        <w:jc w:val="both"/>
        <w:rPr>
          <w:b/>
          <w:color w:val="000000" w:themeColor="text1"/>
        </w:rPr>
      </w:pPr>
    </w:p>
    <w:p w14:paraId="046D9BAD" w14:textId="32D3F7FD" w:rsidR="005D70A3" w:rsidRPr="00917FC0" w:rsidRDefault="005D70A3" w:rsidP="001D5D53">
      <w:pPr>
        <w:snapToGrid w:val="0"/>
        <w:jc w:val="both"/>
        <w:rPr>
          <w:b/>
          <w:color w:val="000000" w:themeColor="text1"/>
        </w:rPr>
      </w:pPr>
      <w:r w:rsidRPr="00917FC0">
        <w:rPr>
          <w:color w:val="000000" w:themeColor="text1"/>
        </w:rPr>
        <w:t>If terms and conditi</w:t>
      </w:r>
      <w:r w:rsidRPr="005E7A1D">
        <w:t xml:space="preserve">ons </w:t>
      </w:r>
      <w:r w:rsidR="00C3650A" w:rsidRPr="005E7A1D">
        <w:t>are not mentioned in</w:t>
      </w:r>
      <w:r w:rsidRPr="005E7A1D">
        <w:t xml:space="preserve"> this</w:t>
      </w:r>
      <w:r w:rsidRPr="00917FC0">
        <w:rPr>
          <w:color w:val="000000" w:themeColor="text1"/>
        </w:rPr>
        <w:t xml:space="preserve"> Agreement, the parties to this </w:t>
      </w:r>
      <w:r w:rsidR="00680C84" w:rsidRPr="00917FC0">
        <w:rPr>
          <w:rStyle w:val="apple-style-span"/>
        </w:rPr>
        <w:t>Agreement</w:t>
      </w:r>
      <w:r w:rsidRPr="00917FC0">
        <w:rPr>
          <w:color w:val="000000" w:themeColor="text1"/>
        </w:rPr>
        <w:t xml:space="preserve"> hereby agree to consult under terms of </w:t>
      </w:r>
      <w:r w:rsidR="00680C84" w:rsidRPr="00917FC0">
        <w:rPr>
          <w:color w:val="000000" w:themeColor="text1"/>
        </w:rPr>
        <w:t>MOU</w:t>
      </w:r>
      <w:r w:rsidRPr="00917FC0">
        <w:rPr>
          <w:color w:val="000000" w:themeColor="text1"/>
        </w:rPr>
        <w:t xml:space="preserve"> between </w:t>
      </w:r>
      <w:r w:rsidR="00B47ED3" w:rsidRPr="00917FC0">
        <w:rPr>
          <w:color w:val="000000" w:themeColor="text1"/>
        </w:rPr>
        <w:t>the two</w:t>
      </w:r>
      <w:r w:rsidRPr="00917FC0">
        <w:rPr>
          <w:color w:val="000000" w:themeColor="text1"/>
        </w:rPr>
        <w:t xml:space="preserve"> </w:t>
      </w:r>
      <w:r w:rsidR="00B47ED3" w:rsidRPr="00917FC0">
        <w:rPr>
          <w:color w:val="000000" w:themeColor="text1"/>
        </w:rPr>
        <w:t>universities</w:t>
      </w:r>
      <w:r w:rsidRPr="00917FC0">
        <w:rPr>
          <w:color w:val="000000" w:themeColor="text1"/>
        </w:rPr>
        <w:t>.</w:t>
      </w:r>
    </w:p>
    <w:p w14:paraId="7BF9F47D" w14:textId="77777777" w:rsidR="005D70A3" w:rsidRPr="00917FC0" w:rsidRDefault="005D70A3" w:rsidP="005D70A3">
      <w:pPr>
        <w:snapToGrid w:val="0"/>
        <w:ind w:left="480"/>
        <w:jc w:val="both"/>
        <w:rPr>
          <w:color w:val="000000" w:themeColor="text1"/>
        </w:rPr>
      </w:pPr>
      <w:r w:rsidRPr="00917FC0">
        <w:rPr>
          <w:b/>
          <w:color w:val="000000" w:themeColor="text1"/>
        </w:rPr>
        <w:t xml:space="preserve">   </w:t>
      </w:r>
    </w:p>
    <w:p w14:paraId="0E053E16" w14:textId="77777777" w:rsidR="005D70A3" w:rsidRPr="00917FC0" w:rsidRDefault="005D70A3" w:rsidP="005D70A3">
      <w:pPr>
        <w:snapToGrid w:val="0"/>
        <w:jc w:val="both"/>
        <w:rPr>
          <w:color w:val="000000" w:themeColor="text1"/>
        </w:rPr>
      </w:pPr>
    </w:p>
    <w:p w14:paraId="7A2B8CCF" w14:textId="1B9F6327" w:rsidR="005D70A3" w:rsidRDefault="005D70A3" w:rsidP="005D70A3">
      <w:pPr>
        <w:snapToGrid w:val="0"/>
        <w:jc w:val="both"/>
        <w:rPr>
          <w:color w:val="000000" w:themeColor="text1"/>
        </w:rPr>
      </w:pPr>
    </w:p>
    <w:p w14:paraId="4CAB9932" w14:textId="6E20FEAF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02D77285" w14:textId="1E50FE02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242D5438" w14:textId="7A04A961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1FE2E18E" w14:textId="5DF3CD0A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6D0DEB45" w14:textId="4A07B2D2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24640CC4" w14:textId="2D4A72F4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1C28B384" w14:textId="607B7D42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7C81308E" w14:textId="0330A0CA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7B9519C1" w14:textId="220A000C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74B08B5F" w14:textId="33DFB280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27CF9D10" w14:textId="62C92A01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5A5D553C" w14:textId="21EF301F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7015E9A1" w14:textId="13B0B390" w:rsidR="005E7A1D" w:rsidRDefault="005E7A1D" w:rsidP="005D70A3">
      <w:pPr>
        <w:snapToGrid w:val="0"/>
        <w:jc w:val="both"/>
        <w:rPr>
          <w:color w:val="000000" w:themeColor="text1"/>
        </w:rPr>
      </w:pPr>
    </w:p>
    <w:p w14:paraId="7CE54857" w14:textId="77777777" w:rsidR="005E7A1D" w:rsidRDefault="005E7A1D" w:rsidP="005D70A3">
      <w:pPr>
        <w:snapToGrid w:val="0"/>
        <w:jc w:val="both"/>
        <w:rPr>
          <w:color w:val="000000" w:themeColor="text1"/>
        </w:rPr>
      </w:pPr>
    </w:p>
    <w:p w14:paraId="7596FBED" w14:textId="77777777" w:rsidR="00917FC0" w:rsidRPr="00917FC0" w:rsidRDefault="00917FC0" w:rsidP="005D70A3">
      <w:pPr>
        <w:snapToGrid w:val="0"/>
        <w:jc w:val="both"/>
        <w:rPr>
          <w:color w:val="000000" w:themeColor="text1"/>
        </w:rPr>
      </w:pPr>
    </w:p>
    <w:p w14:paraId="105C501B" w14:textId="4079D9B3" w:rsidR="00F9618B" w:rsidRPr="00917FC0" w:rsidRDefault="00F9618B" w:rsidP="005D70A3">
      <w:pPr>
        <w:snapToGrid w:val="0"/>
        <w:jc w:val="both"/>
        <w:rPr>
          <w:color w:val="000000" w:themeColor="text1"/>
        </w:rPr>
      </w:pPr>
    </w:p>
    <w:p w14:paraId="1DA18338" w14:textId="77777777" w:rsidR="00F9618B" w:rsidRPr="00917FC0" w:rsidRDefault="00F9618B" w:rsidP="005D70A3">
      <w:pPr>
        <w:snapToGrid w:val="0"/>
        <w:jc w:val="both"/>
        <w:rPr>
          <w:color w:val="000000" w:themeColor="text1"/>
        </w:rPr>
      </w:pPr>
    </w:p>
    <w:p w14:paraId="73C5D197" w14:textId="77777777" w:rsidR="005D70A3" w:rsidRPr="00917FC0" w:rsidRDefault="005D70A3" w:rsidP="005D70A3">
      <w:pPr>
        <w:snapToGrid w:val="0"/>
        <w:jc w:val="both"/>
        <w:rPr>
          <w:color w:val="000000" w:themeColor="text1"/>
        </w:rPr>
      </w:pPr>
    </w:p>
    <w:p w14:paraId="07067962" w14:textId="3E5D3433" w:rsidR="005D70A3" w:rsidRPr="00917FC0" w:rsidRDefault="005D70A3" w:rsidP="005D70A3">
      <w:pPr>
        <w:snapToGrid w:val="0"/>
        <w:jc w:val="both"/>
        <w:rPr>
          <w:color w:val="000000" w:themeColor="text1"/>
          <w:u w:val="single"/>
          <w:lang w:val="en-GB"/>
        </w:rPr>
      </w:pPr>
      <w:r w:rsidRPr="00917FC0">
        <w:rPr>
          <w:color w:val="000000" w:themeColor="text1"/>
          <w:u w:val="single"/>
          <w:lang w:val="en-GB"/>
        </w:rPr>
        <w:t xml:space="preserve">                        </w:t>
      </w:r>
      <w:r w:rsidR="00066D8E" w:rsidRPr="00917FC0">
        <w:rPr>
          <w:color w:val="000000" w:themeColor="text1"/>
          <w:u w:val="single"/>
          <w:lang w:val="en-GB"/>
        </w:rPr>
        <w:t>(</w:t>
      </w:r>
      <w:proofErr w:type="gramStart"/>
      <w:r w:rsidR="00066D8E" w:rsidRPr="00917FC0">
        <w:rPr>
          <w:color w:val="000000" w:themeColor="text1"/>
          <w:u w:val="single"/>
          <w:lang w:val="en-GB"/>
        </w:rPr>
        <w:t>Signature)</w:t>
      </w:r>
      <w:r w:rsidRPr="00917FC0">
        <w:rPr>
          <w:color w:val="000000" w:themeColor="text1"/>
          <w:u w:val="single"/>
          <w:lang w:val="en-GB"/>
        </w:rPr>
        <w:t xml:space="preserve">   </w:t>
      </w:r>
      <w:proofErr w:type="gramEnd"/>
      <w:r w:rsidRPr="00917FC0">
        <w:rPr>
          <w:color w:val="000000" w:themeColor="text1"/>
          <w:lang w:val="en-GB"/>
        </w:rPr>
        <w:t xml:space="preserve">    </w:t>
      </w:r>
      <w:r w:rsidRPr="00917FC0">
        <w:rPr>
          <w:color w:val="000000" w:themeColor="text1"/>
          <w:u w:val="single"/>
          <w:lang w:val="en-GB"/>
        </w:rPr>
        <w:t xml:space="preserve">                    </w:t>
      </w:r>
      <w:r w:rsidR="00066D8E" w:rsidRPr="00917FC0">
        <w:rPr>
          <w:color w:val="000000" w:themeColor="text1"/>
          <w:u w:val="single"/>
          <w:lang w:val="en-GB"/>
        </w:rPr>
        <w:t>(Signature)</w:t>
      </w:r>
      <w:r w:rsidRPr="00917FC0">
        <w:rPr>
          <w:color w:val="000000" w:themeColor="text1"/>
          <w:u w:val="single"/>
          <w:lang w:val="en-GB"/>
        </w:rPr>
        <w:t xml:space="preserve"> </w:t>
      </w:r>
    </w:p>
    <w:p w14:paraId="33C88EF8" w14:textId="7590D63C" w:rsidR="00680C84" w:rsidRPr="00E668CA" w:rsidRDefault="00680C84" w:rsidP="005D70A3">
      <w:pPr>
        <w:snapToGrid w:val="0"/>
        <w:jc w:val="both"/>
        <w:rPr>
          <w:color w:val="0000FF"/>
          <w:highlight w:val="yellow"/>
        </w:rPr>
      </w:pPr>
      <w:r w:rsidRPr="00917FC0">
        <w:rPr>
          <w:color w:val="000000" w:themeColor="text1"/>
        </w:rPr>
        <w:t xml:space="preserve">Chair, </w:t>
      </w:r>
      <w:r w:rsidRPr="00E668CA">
        <w:rPr>
          <w:color w:val="0000FF"/>
          <w:highlight w:val="yellow"/>
        </w:rPr>
        <w:t xml:space="preserve">Name  </w:t>
      </w:r>
      <w:r w:rsidRPr="00917FC0">
        <w:rPr>
          <w:color w:val="000000" w:themeColor="text1"/>
          <w:sz w:val="22"/>
          <w:szCs w:val="22"/>
        </w:rPr>
        <w:t xml:space="preserve">                        </w:t>
      </w:r>
      <w:r w:rsidR="00BA243E" w:rsidRPr="00917FC0">
        <w:rPr>
          <w:color w:val="000000" w:themeColor="text1"/>
          <w:sz w:val="22"/>
          <w:szCs w:val="22"/>
        </w:rPr>
        <w:t xml:space="preserve">    </w:t>
      </w:r>
      <w:r w:rsidRPr="00917FC0">
        <w:rPr>
          <w:color w:val="000000" w:themeColor="text1"/>
          <w:sz w:val="22"/>
          <w:szCs w:val="22"/>
        </w:rPr>
        <w:t xml:space="preserve">  </w:t>
      </w:r>
      <w:r w:rsidRPr="00917FC0">
        <w:rPr>
          <w:color w:val="000000" w:themeColor="text1"/>
        </w:rPr>
        <w:t xml:space="preserve">Chair, </w:t>
      </w:r>
      <w:r w:rsidRPr="00E668CA">
        <w:rPr>
          <w:color w:val="0000FF"/>
          <w:highlight w:val="yellow"/>
        </w:rPr>
        <w:t>Name</w:t>
      </w:r>
    </w:p>
    <w:p w14:paraId="42A6ABD2" w14:textId="1C6AC0A2" w:rsidR="005D70A3" w:rsidRPr="00E668CA" w:rsidRDefault="005E3131" w:rsidP="005D70A3">
      <w:pPr>
        <w:snapToGrid w:val="0"/>
        <w:jc w:val="both"/>
        <w:rPr>
          <w:color w:val="0000FF"/>
          <w:highlight w:val="yellow"/>
        </w:rPr>
      </w:pPr>
      <w:r w:rsidRPr="00E668CA">
        <w:rPr>
          <w:color w:val="0000FF"/>
          <w:highlight w:val="yellow"/>
        </w:rPr>
        <w:t>Department</w:t>
      </w:r>
      <w:r w:rsidR="00680C84" w:rsidRPr="00E668CA">
        <w:rPr>
          <w:color w:val="0000FF"/>
          <w:highlight w:val="yellow"/>
        </w:rPr>
        <w:t xml:space="preserve"> Name  </w:t>
      </w:r>
      <w:r w:rsidR="00680C84" w:rsidRPr="00917FC0">
        <w:rPr>
          <w:bCs/>
          <w:color w:val="000000" w:themeColor="text1"/>
        </w:rPr>
        <w:t xml:space="preserve">                       </w:t>
      </w:r>
      <w:r w:rsidR="00680C84" w:rsidRPr="00E668CA">
        <w:rPr>
          <w:color w:val="0000FF"/>
          <w:highlight w:val="yellow"/>
        </w:rPr>
        <w:t>Department Name</w:t>
      </w:r>
    </w:p>
    <w:p w14:paraId="0F1A704F" w14:textId="7B7F6E7B" w:rsidR="005D70A3" w:rsidRPr="00917FC0" w:rsidRDefault="005D70A3" w:rsidP="005D70A3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 xml:space="preserve">University of Taipei                        </w:t>
      </w:r>
      <w:r w:rsidR="00FA589F" w:rsidRPr="00917FC0">
        <w:rPr>
          <w:color w:val="0000FF"/>
          <w:highlight w:val="yellow"/>
        </w:rPr>
        <w:t>The Partner University’s Name</w:t>
      </w:r>
    </w:p>
    <w:p w14:paraId="04533216" w14:textId="77777777" w:rsidR="005D70A3" w:rsidRPr="00917FC0" w:rsidRDefault="005D70A3" w:rsidP="005D70A3">
      <w:pPr>
        <w:snapToGrid w:val="0"/>
        <w:jc w:val="both"/>
        <w:rPr>
          <w:color w:val="000000" w:themeColor="text1"/>
        </w:rPr>
      </w:pPr>
    </w:p>
    <w:p w14:paraId="1C25B095" w14:textId="3FD222A0" w:rsidR="005D70A3" w:rsidRPr="00917FC0" w:rsidRDefault="005D70A3" w:rsidP="00317196">
      <w:pPr>
        <w:snapToGrid w:val="0"/>
        <w:jc w:val="both"/>
        <w:rPr>
          <w:color w:val="000000" w:themeColor="text1"/>
        </w:rPr>
      </w:pPr>
      <w:proofErr w:type="gramStart"/>
      <w:r w:rsidRPr="00917FC0">
        <w:rPr>
          <w:color w:val="000000" w:themeColor="text1"/>
        </w:rPr>
        <w:t>Date:_</w:t>
      </w:r>
      <w:proofErr w:type="gramEnd"/>
      <w:r w:rsidRPr="00917FC0">
        <w:rPr>
          <w:color w:val="000000" w:themeColor="text1"/>
        </w:rPr>
        <w:t xml:space="preserve">_________________________          </w:t>
      </w:r>
      <w:r w:rsidR="00890E4F" w:rsidRPr="00917FC0">
        <w:rPr>
          <w:color w:val="000000" w:themeColor="text1"/>
        </w:rPr>
        <w:t>Date:_______________________</w:t>
      </w:r>
    </w:p>
    <w:p w14:paraId="4C06B2F2" w14:textId="77777777" w:rsidR="00BA243E" w:rsidRPr="00917FC0" w:rsidRDefault="00BA243E" w:rsidP="00317196">
      <w:pPr>
        <w:snapToGrid w:val="0"/>
        <w:jc w:val="both"/>
        <w:rPr>
          <w:color w:val="000000" w:themeColor="text1"/>
        </w:rPr>
      </w:pPr>
    </w:p>
    <w:p w14:paraId="380BC548" w14:textId="77777777" w:rsidR="00BA243E" w:rsidRPr="00917FC0" w:rsidRDefault="00BA243E" w:rsidP="00317196">
      <w:pPr>
        <w:snapToGrid w:val="0"/>
        <w:jc w:val="both"/>
        <w:rPr>
          <w:color w:val="000000" w:themeColor="text1"/>
        </w:rPr>
      </w:pPr>
    </w:p>
    <w:p w14:paraId="369C2D0E" w14:textId="77777777" w:rsidR="00BA243E" w:rsidRPr="00917FC0" w:rsidRDefault="00BA243E" w:rsidP="00317196">
      <w:pPr>
        <w:snapToGrid w:val="0"/>
        <w:jc w:val="both"/>
        <w:rPr>
          <w:color w:val="000000" w:themeColor="text1"/>
        </w:rPr>
      </w:pPr>
    </w:p>
    <w:p w14:paraId="65B393AD" w14:textId="77777777" w:rsidR="00BA243E" w:rsidRPr="00917FC0" w:rsidRDefault="00BA243E" w:rsidP="00BA243E">
      <w:pPr>
        <w:snapToGrid w:val="0"/>
        <w:jc w:val="both"/>
        <w:rPr>
          <w:color w:val="000000" w:themeColor="text1"/>
        </w:rPr>
      </w:pPr>
    </w:p>
    <w:p w14:paraId="35354717" w14:textId="110BD148" w:rsidR="00BA243E" w:rsidRPr="00917FC0" w:rsidRDefault="00BA243E" w:rsidP="00BA243E">
      <w:pPr>
        <w:snapToGrid w:val="0"/>
        <w:jc w:val="both"/>
        <w:rPr>
          <w:color w:val="000000" w:themeColor="text1"/>
          <w:u w:val="single"/>
          <w:lang w:val="en-GB"/>
        </w:rPr>
      </w:pPr>
      <w:r w:rsidRPr="00917FC0">
        <w:rPr>
          <w:color w:val="000000" w:themeColor="text1"/>
          <w:u w:val="single"/>
          <w:lang w:val="en-GB"/>
        </w:rPr>
        <w:t xml:space="preserve">                        (</w:t>
      </w:r>
      <w:proofErr w:type="gramStart"/>
      <w:r w:rsidRPr="00917FC0">
        <w:rPr>
          <w:color w:val="000000" w:themeColor="text1"/>
          <w:u w:val="single"/>
          <w:lang w:val="en-GB"/>
        </w:rPr>
        <w:t xml:space="preserve">Signature)   </w:t>
      </w:r>
      <w:proofErr w:type="gramEnd"/>
      <w:r w:rsidRPr="00917FC0">
        <w:rPr>
          <w:color w:val="000000" w:themeColor="text1"/>
          <w:lang w:val="en-GB"/>
        </w:rPr>
        <w:t xml:space="preserve">    </w:t>
      </w:r>
      <w:r w:rsidRPr="00917FC0">
        <w:rPr>
          <w:color w:val="000000" w:themeColor="text1"/>
          <w:u w:val="single"/>
          <w:lang w:val="en-GB"/>
        </w:rPr>
        <w:t xml:space="preserve">                    (Signature)</w:t>
      </w:r>
    </w:p>
    <w:p w14:paraId="6CDE94FE" w14:textId="7198065E" w:rsidR="00BA243E" w:rsidRPr="00E668CA" w:rsidRDefault="0019417A" w:rsidP="00BA243E">
      <w:pPr>
        <w:snapToGrid w:val="0"/>
        <w:jc w:val="both"/>
        <w:rPr>
          <w:color w:val="0000FF"/>
          <w:highlight w:val="yellow"/>
        </w:rPr>
      </w:pPr>
      <w:r w:rsidRPr="0019417A">
        <w:rPr>
          <w:rFonts w:eastAsia="SimSun" w:hint="eastAsia"/>
        </w:rPr>
        <w:t>Acting</w:t>
      </w:r>
      <w:r w:rsidRPr="0019417A">
        <w:rPr>
          <w:color w:val="000000" w:themeColor="text1"/>
        </w:rPr>
        <w:t xml:space="preserve"> </w:t>
      </w:r>
      <w:r w:rsidR="00BA243E" w:rsidRPr="0019417A">
        <w:rPr>
          <w:color w:val="000000" w:themeColor="text1"/>
        </w:rPr>
        <w:t xml:space="preserve">President, </w:t>
      </w:r>
      <w:r w:rsidRPr="0019417A">
        <w:rPr>
          <w:rFonts w:eastAsia="SimSun"/>
        </w:rPr>
        <w:t>Yin-</w:t>
      </w:r>
      <w:proofErr w:type="spellStart"/>
      <w:r w:rsidRPr="0019417A">
        <w:rPr>
          <w:rFonts w:eastAsia="SimSun"/>
        </w:rPr>
        <w:t>Hao</w:t>
      </w:r>
      <w:proofErr w:type="spellEnd"/>
      <w:r w:rsidRPr="0019417A">
        <w:rPr>
          <w:rFonts w:eastAsia="SimSun"/>
        </w:rPr>
        <w:t xml:space="preserve"> Chiu</w:t>
      </w:r>
      <w:r w:rsidR="00BA243E" w:rsidRPr="0019417A">
        <w:rPr>
          <w:color w:val="000000" w:themeColor="text1"/>
        </w:rPr>
        <w:t xml:space="preserve"> </w:t>
      </w:r>
      <w:r w:rsidRPr="0019417A">
        <w:rPr>
          <w:color w:val="000000" w:themeColor="text1"/>
        </w:rPr>
        <w:t xml:space="preserve"> </w:t>
      </w:r>
      <w:r w:rsidR="00BA243E" w:rsidRPr="00917FC0">
        <w:rPr>
          <w:color w:val="000000" w:themeColor="text1"/>
          <w:sz w:val="22"/>
          <w:szCs w:val="22"/>
        </w:rPr>
        <w:t xml:space="preserve">            </w:t>
      </w:r>
      <w:r>
        <w:rPr>
          <w:color w:val="000000" w:themeColor="text1"/>
          <w:sz w:val="22"/>
          <w:szCs w:val="22"/>
        </w:rPr>
        <w:t xml:space="preserve"> </w:t>
      </w:r>
      <w:r w:rsidR="00BA243E" w:rsidRPr="00917FC0">
        <w:rPr>
          <w:color w:val="000000" w:themeColor="text1"/>
          <w:sz w:val="22"/>
          <w:szCs w:val="22"/>
        </w:rPr>
        <w:t xml:space="preserve"> </w:t>
      </w:r>
      <w:r w:rsidR="00BA243E" w:rsidRPr="00917FC0">
        <w:rPr>
          <w:color w:val="000000" w:themeColor="text1"/>
        </w:rPr>
        <w:t xml:space="preserve">President, </w:t>
      </w:r>
      <w:r w:rsidR="00BA243E" w:rsidRPr="00E668CA">
        <w:rPr>
          <w:color w:val="0000FF"/>
          <w:highlight w:val="yellow"/>
        </w:rPr>
        <w:t>Name</w:t>
      </w:r>
    </w:p>
    <w:p w14:paraId="3206D4C7" w14:textId="77777777" w:rsidR="00BA243E" w:rsidRPr="00917FC0" w:rsidRDefault="00BA243E" w:rsidP="00BA243E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 xml:space="preserve">University of Taipei                       </w:t>
      </w:r>
      <w:r w:rsidRPr="00917FC0">
        <w:rPr>
          <w:color w:val="0000FF"/>
        </w:rPr>
        <w:t xml:space="preserve"> </w:t>
      </w:r>
      <w:r w:rsidRPr="00917FC0">
        <w:rPr>
          <w:color w:val="0000FF"/>
          <w:highlight w:val="yellow"/>
        </w:rPr>
        <w:t>The Partner University’s Name</w:t>
      </w:r>
    </w:p>
    <w:p w14:paraId="4B1D9D8D" w14:textId="77777777" w:rsidR="00BA243E" w:rsidRPr="00917FC0" w:rsidRDefault="00BA243E" w:rsidP="00BA243E">
      <w:pPr>
        <w:snapToGrid w:val="0"/>
        <w:jc w:val="both"/>
        <w:rPr>
          <w:color w:val="000000" w:themeColor="text1"/>
        </w:rPr>
      </w:pPr>
    </w:p>
    <w:p w14:paraId="4A31FA19" w14:textId="77777777" w:rsidR="00BA243E" w:rsidRPr="00917FC0" w:rsidRDefault="00BA243E" w:rsidP="00BA243E">
      <w:pPr>
        <w:snapToGrid w:val="0"/>
        <w:jc w:val="both"/>
        <w:rPr>
          <w:color w:val="000000" w:themeColor="text1"/>
        </w:rPr>
      </w:pPr>
      <w:proofErr w:type="gramStart"/>
      <w:r w:rsidRPr="00917FC0">
        <w:rPr>
          <w:color w:val="000000" w:themeColor="text1"/>
        </w:rPr>
        <w:t>Date:_</w:t>
      </w:r>
      <w:proofErr w:type="gramEnd"/>
      <w:r w:rsidRPr="00917FC0">
        <w:rPr>
          <w:color w:val="000000" w:themeColor="text1"/>
        </w:rPr>
        <w:t>_________________________          Date:_</w:t>
      </w:r>
      <w:bookmarkStart w:id="0" w:name="_GoBack"/>
      <w:bookmarkEnd w:id="0"/>
      <w:r w:rsidRPr="00917FC0">
        <w:rPr>
          <w:color w:val="000000" w:themeColor="text1"/>
        </w:rPr>
        <w:t>______________________</w:t>
      </w:r>
    </w:p>
    <w:p w14:paraId="34B76F94" w14:textId="112711E5" w:rsidR="00D52C4E" w:rsidRDefault="00D52C4E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22E64141" w14:textId="766223E4" w:rsidR="00CF359D" w:rsidRDefault="00CF359D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2E07D465" w14:textId="08DD7A8F" w:rsidR="00CF359D" w:rsidRDefault="00CF359D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33B364AA" w14:textId="0429A7C0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4D1529FF" w14:textId="3FF8ECC9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4BA0A9FE" w14:textId="6DA66058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22CAFF77" w14:textId="60B7367F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6FB27DCD" w14:textId="2D910F3E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31029B69" w14:textId="4C10D579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3CDA63FD" w14:textId="213AC35E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6665BA8C" w14:textId="67B27F0C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45C0E8AB" w14:textId="14AAC4E3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764FE6FE" w14:textId="725D96C1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0B6D6D51" w14:textId="77777777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6018F8E0" w14:textId="77777777" w:rsidR="005E7A1D" w:rsidRDefault="005E7A1D" w:rsidP="00CF359D">
      <w:pPr>
        <w:snapToGrid w:val="0"/>
        <w:spacing w:line="276" w:lineRule="auto"/>
        <w:jc w:val="center"/>
        <w:rPr>
          <w:b/>
          <w:color w:val="000000" w:themeColor="text1"/>
          <w:sz w:val="28"/>
          <w:u w:val="single"/>
        </w:rPr>
      </w:pPr>
    </w:p>
    <w:p w14:paraId="50C43F76" w14:textId="4E74A4E1" w:rsidR="00A444FD" w:rsidRPr="005E7A1D" w:rsidRDefault="00CF359D" w:rsidP="00CF359D">
      <w:pPr>
        <w:snapToGrid w:val="0"/>
        <w:spacing w:line="276" w:lineRule="auto"/>
        <w:jc w:val="center"/>
        <w:rPr>
          <w:u w:val="single"/>
        </w:rPr>
      </w:pPr>
      <w:r w:rsidRPr="005E7A1D">
        <w:rPr>
          <w:b/>
          <w:color w:val="000000" w:themeColor="text1"/>
          <w:sz w:val="28"/>
          <w:u w:val="single"/>
        </w:rPr>
        <w:t>Addendum</w:t>
      </w:r>
    </w:p>
    <w:p w14:paraId="0EE01834" w14:textId="77777777" w:rsidR="00A444FD" w:rsidRDefault="00A444FD" w:rsidP="00A444FD">
      <w:pPr>
        <w:snapToGrid w:val="0"/>
        <w:spacing w:line="276" w:lineRule="auto"/>
      </w:pPr>
    </w:p>
    <w:p w14:paraId="0D82F92D" w14:textId="54BB39C5" w:rsidR="00CF359D" w:rsidRDefault="00A444FD" w:rsidP="00A444FD">
      <w:pPr>
        <w:snapToGrid w:val="0"/>
        <w:spacing w:line="276" w:lineRule="auto"/>
        <w:rPr>
          <w:b/>
        </w:rPr>
      </w:pPr>
      <w:r w:rsidRPr="00A444FD">
        <w:rPr>
          <w:b/>
        </w:rPr>
        <w:t>Proposed Study Plan</w:t>
      </w:r>
    </w:p>
    <w:p w14:paraId="2DA41A67" w14:textId="77777777" w:rsidR="000F2CD6" w:rsidRPr="00A444FD" w:rsidRDefault="000F2CD6" w:rsidP="00A444FD">
      <w:pPr>
        <w:snapToGrid w:val="0"/>
        <w:spacing w:line="276" w:lineRule="auto"/>
        <w:rPr>
          <w:b/>
          <w:color w:val="000000" w:themeColor="text1"/>
          <w:sz w:val="28"/>
        </w:rPr>
      </w:pPr>
    </w:p>
    <w:p w14:paraId="59044451" w14:textId="6BEF3501" w:rsidR="00E22101" w:rsidRPr="00E22101" w:rsidRDefault="00E22101" w:rsidP="00E22101">
      <w:pPr>
        <w:jc w:val="both"/>
        <w:rPr>
          <w:b/>
          <w:color w:val="000000" w:themeColor="text1"/>
          <w:szCs w:val="22"/>
        </w:rPr>
      </w:pPr>
      <w:r w:rsidRPr="00E22101">
        <w:rPr>
          <w:b/>
          <w:color w:val="000000" w:themeColor="text1"/>
          <w:szCs w:val="22"/>
        </w:rPr>
        <w:t>Year 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1130"/>
        <w:gridCol w:w="796"/>
        <w:gridCol w:w="1888"/>
        <w:gridCol w:w="1140"/>
        <w:gridCol w:w="766"/>
        <w:gridCol w:w="1028"/>
      </w:tblGrid>
      <w:tr w:rsidR="00A444FD" w:rsidRPr="00A444FD" w14:paraId="6D1A1679" w14:textId="77777777" w:rsidTr="00A444FD">
        <w:tc>
          <w:tcPr>
            <w:tcW w:w="1554" w:type="dxa"/>
          </w:tcPr>
          <w:p w14:paraId="77A6A696" w14:textId="65706267" w:rsidR="00A444FD" w:rsidRPr="00A444FD" w:rsidRDefault="00A444FD" w:rsidP="00A444FD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C</w:t>
            </w:r>
            <w:r w:rsidRPr="00A444FD">
              <w:rPr>
                <w:rFonts w:hint="eastAsia"/>
                <w:color w:val="000000" w:themeColor="text1"/>
                <w:sz w:val="22"/>
              </w:rPr>
              <w:t xml:space="preserve">ourse </w:t>
            </w:r>
            <w:r w:rsidRPr="00A444FD">
              <w:rPr>
                <w:color w:val="000000" w:themeColor="text1"/>
                <w:sz w:val="22"/>
              </w:rPr>
              <w:t xml:space="preserve">at </w:t>
            </w:r>
            <w:r w:rsidRPr="00A444FD">
              <w:rPr>
                <w:rFonts w:hint="eastAsia"/>
                <w:color w:val="000000" w:themeColor="text1"/>
                <w:sz w:val="22"/>
              </w:rPr>
              <w:t>UT</w:t>
            </w:r>
          </w:p>
        </w:tc>
        <w:tc>
          <w:tcPr>
            <w:tcW w:w="1130" w:type="dxa"/>
          </w:tcPr>
          <w:p w14:paraId="4F51BF2E" w14:textId="3FB4360C" w:rsidR="00A444FD" w:rsidRPr="00A444FD" w:rsidRDefault="00A444FD" w:rsidP="00A444FD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96" w:type="dxa"/>
          </w:tcPr>
          <w:p w14:paraId="0E2016C3" w14:textId="1CBA3B7A" w:rsidR="00A444FD" w:rsidRPr="00A444FD" w:rsidRDefault="00A444FD" w:rsidP="00A444FD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888" w:type="dxa"/>
          </w:tcPr>
          <w:p w14:paraId="00160286" w14:textId="6FDFD798" w:rsidR="00A444FD" w:rsidRPr="00A444FD" w:rsidRDefault="00A444FD" w:rsidP="00A444FD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 xml:space="preserve">Transferrable courses at </w:t>
            </w:r>
            <w:r w:rsidRPr="00A444FD">
              <w:rPr>
                <w:color w:val="0000FF"/>
                <w:sz w:val="22"/>
                <w:highlight w:val="yellow"/>
              </w:rPr>
              <w:t>Partner University’s Name</w:t>
            </w:r>
          </w:p>
        </w:tc>
        <w:tc>
          <w:tcPr>
            <w:tcW w:w="1140" w:type="dxa"/>
          </w:tcPr>
          <w:p w14:paraId="676B6D53" w14:textId="16DBBDA7" w:rsidR="00A444FD" w:rsidRPr="00A444FD" w:rsidRDefault="00A444FD" w:rsidP="00A444FD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66" w:type="dxa"/>
          </w:tcPr>
          <w:p w14:paraId="1F4DEE29" w14:textId="2DB3FF93" w:rsidR="00A444FD" w:rsidRPr="00A444FD" w:rsidRDefault="00A444FD" w:rsidP="00A444FD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028" w:type="dxa"/>
          </w:tcPr>
          <w:p w14:paraId="0BB65651" w14:textId="40BFE733" w:rsidR="00A444FD" w:rsidRPr="00A444FD" w:rsidRDefault="00A444FD" w:rsidP="00A444FD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Note</w:t>
            </w:r>
          </w:p>
        </w:tc>
      </w:tr>
      <w:tr w:rsidR="00A444FD" w14:paraId="45176B9C" w14:textId="77777777" w:rsidTr="00A444FD">
        <w:tc>
          <w:tcPr>
            <w:tcW w:w="1554" w:type="dxa"/>
          </w:tcPr>
          <w:p w14:paraId="1CDD10E0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67DD3106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2BAE903E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62E064ED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558CC019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13B25D6B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3CB69FA6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444FD" w14:paraId="6B5AA400" w14:textId="77777777" w:rsidTr="00A444FD">
        <w:tc>
          <w:tcPr>
            <w:tcW w:w="1554" w:type="dxa"/>
          </w:tcPr>
          <w:p w14:paraId="2E882460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37E85583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672545E0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1BF68090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5AAED426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000DACB8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27A7CC70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444FD" w14:paraId="48E7D9F2" w14:textId="77777777" w:rsidTr="00A444FD">
        <w:tc>
          <w:tcPr>
            <w:tcW w:w="1554" w:type="dxa"/>
          </w:tcPr>
          <w:p w14:paraId="0F528E23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6D238B2F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079F8C4E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0ED63420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4A9A7469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2270B03F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58261B08" w14:textId="6334EEA0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444FD" w14:paraId="2067B78A" w14:textId="77777777" w:rsidTr="00A444FD">
        <w:tc>
          <w:tcPr>
            <w:tcW w:w="1554" w:type="dxa"/>
          </w:tcPr>
          <w:p w14:paraId="01A1032B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19032B77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29A73978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0F546948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34579F39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20842869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090F060C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444FD" w14:paraId="1A830849" w14:textId="77777777" w:rsidTr="00A444FD">
        <w:tc>
          <w:tcPr>
            <w:tcW w:w="1554" w:type="dxa"/>
          </w:tcPr>
          <w:p w14:paraId="45F8FBAB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7BDB98BC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327F6314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5C08B6A1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55531973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70043E3F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6DD4DF2F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</w:tbl>
    <w:p w14:paraId="2375456A" w14:textId="1406B60F" w:rsidR="00E22101" w:rsidRDefault="00A444FD" w:rsidP="00E22101">
      <w:pPr>
        <w:snapToGrid w:val="0"/>
        <w:spacing w:line="27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*Type: </w:t>
      </w:r>
      <w:r w:rsidR="00E22101" w:rsidRPr="00A444FD">
        <w:rPr>
          <w:color w:val="000000" w:themeColor="text1"/>
          <w:sz w:val="22"/>
        </w:rPr>
        <w:t>Required(R)</w:t>
      </w:r>
      <w:r>
        <w:rPr>
          <w:color w:val="000000" w:themeColor="text1"/>
          <w:sz w:val="22"/>
        </w:rPr>
        <w:t>/</w:t>
      </w:r>
      <w:r w:rsidR="00E22101" w:rsidRPr="00A444FD">
        <w:rPr>
          <w:color w:val="000000" w:themeColor="text1"/>
          <w:sz w:val="22"/>
        </w:rPr>
        <w:t>Elective(E)</w:t>
      </w:r>
    </w:p>
    <w:p w14:paraId="2BAFE467" w14:textId="15D9FFE3" w:rsidR="00A444FD" w:rsidRDefault="00A444FD" w:rsidP="00E22101">
      <w:pPr>
        <w:snapToGrid w:val="0"/>
        <w:spacing w:line="276" w:lineRule="auto"/>
        <w:rPr>
          <w:color w:val="000000" w:themeColor="text1"/>
          <w:sz w:val="22"/>
        </w:rPr>
      </w:pPr>
    </w:p>
    <w:p w14:paraId="481B1A8E" w14:textId="5B4D3791" w:rsidR="00A444FD" w:rsidRPr="00E22101" w:rsidRDefault="00A444FD" w:rsidP="00A444FD">
      <w:pPr>
        <w:jc w:val="both"/>
        <w:rPr>
          <w:b/>
          <w:color w:val="000000" w:themeColor="text1"/>
          <w:szCs w:val="22"/>
        </w:rPr>
      </w:pPr>
      <w:r w:rsidRPr="00E22101">
        <w:rPr>
          <w:b/>
          <w:color w:val="000000" w:themeColor="text1"/>
          <w:szCs w:val="22"/>
        </w:rPr>
        <w:t xml:space="preserve">Year </w:t>
      </w:r>
      <w:r>
        <w:rPr>
          <w:b/>
          <w:color w:val="000000" w:themeColor="text1"/>
          <w:szCs w:val="22"/>
        </w:rPr>
        <w:t>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1130"/>
        <w:gridCol w:w="796"/>
        <w:gridCol w:w="1888"/>
        <w:gridCol w:w="1140"/>
        <w:gridCol w:w="766"/>
        <w:gridCol w:w="1028"/>
      </w:tblGrid>
      <w:tr w:rsidR="00515A16" w:rsidRPr="00A444FD" w14:paraId="636EA67F" w14:textId="77777777" w:rsidTr="006C1A1F">
        <w:tc>
          <w:tcPr>
            <w:tcW w:w="1554" w:type="dxa"/>
          </w:tcPr>
          <w:p w14:paraId="52D68E67" w14:textId="77777777" w:rsidR="00A444FD" w:rsidRPr="00A444FD" w:rsidRDefault="00A444FD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C</w:t>
            </w:r>
            <w:r w:rsidRPr="00A444FD">
              <w:rPr>
                <w:rFonts w:hint="eastAsia"/>
                <w:color w:val="000000" w:themeColor="text1"/>
                <w:sz w:val="22"/>
              </w:rPr>
              <w:t xml:space="preserve">ourse </w:t>
            </w:r>
            <w:r w:rsidRPr="00A444FD">
              <w:rPr>
                <w:color w:val="000000" w:themeColor="text1"/>
                <w:sz w:val="22"/>
              </w:rPr>
              <w:t xml:space="preserve">at </w:t>
            </w:r>
            <w:r w:rsidRPr="00A444FD">
              <w:rPr>
                <w:rFonts w:hint="eastAsia"/>
                <w:color w:val="000000" w:themeColor="text1"/>
                <w:sz w:val="22"/>
              </w:rPr>
              <w:t>UT</w:t>
            </w:r>
          </w:p>
        </w:tc>
        <w:tc>
          <w:tcPr>
            <w:tcW w:w="1130" w:type="dxa"/>
          </w:tcPr>
          <w:p w14:paraId="0C21F6F0" w14:textId="77777777" w:rsidR="00A444FD" w:rsidRPr="00A444FD" w:rsidRDefault="00A444FD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96" w:type="dxa"/>
          </w:tcPr>
          <w:p w14:paraId="0E0B0FC9" w14:textId="4E285D02" w:rsidR="00A444FD" w:rsidRPr="00A444FD" w:rsidRDefault="00A444FD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888" w:type="dxa"/>
          </w:tcPr>
          <w:p w14:paraId="59694724" w14:textId="4A68D9C5" w:rsidR="00A444FD" w:rsidRPr="00A444FD" w:rsidRDefault="00A444FD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 xml:space="preserve">Transferrable courses at </w:t>
            </w:r>
            <w:r w:rsidRPr="00A444FD">
              <w:rPr>
                <w:color w:val="0000FF"/>
                <w:sz w:val="22"/>
                <w:highlight w:val="yellow"/>
              </w:rPr>
              <w:t>Partner University’s Name</w:t>
            </w:r>
          </w:p>
        </w:tc>
        <w:tc>
          <w:tcPr>
            <w:tcW w:w="1140" w:type="dxa"/>
          </w:tcPr>
          <w:p w14:paraId="36DB27F7" w14:textId="77777777" w:rsidR="00A444FD" w:rsidRPr="00A444FD" w:rsidRDefault="00A444FD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66" w:type="dxa"/>
          </w:tcPr>
          <w:p w14:paraId="1098FA30" w14:textId="77777777" w:rsidR="00A444FD" w:rsidRPr="00A444FD" w:rsidRDefault="00A444FD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028" w:type="dxa"/>
          </w:tcPr>
          <w:p w14:paraId="57C2B38A" w14:textId="67DC48E0" w:rsidR="00A444FD" w:rsidRPr="00A444FD" w:rsidRDefault="00A444FD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Note</w:t>
            </w:r>
          </w:p>
        </w:tc>
      </w:tr>
      <w:tr w:rsidR="00A444FD" w14:paraId="7CB7A389" w14:textId="77777777" w:rsidTr="006C1A1F">
        <w:tc>
          <w:tcPr>
            <w:tcW w:w="1554" w:type="dxa"/>
          </w:tcPr>
          <w:p w14:paraId="26F64F86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5255850C" w14:textId="456FA25C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35DDEE22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1E0560DA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4F613E25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6099FF0F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0EDAD8B0" w14:textId="3E26FF86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444FD" w14:paraId="2DCDECFE" w14:textId="77777777" w:rsidTr="006C1A1F">
        <w:tc>
          <w:tcPr>
            <w:tcW w:w="1554" w:type="dxa"/>
          </w:tcPr>
          <w:p w14:paraId="2C09C98A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0E8575E6" w14:textId="6B1A0BFB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3108A5F6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33D3AB0E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5A560603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31317755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51BBD457" w14:textId="2BB6CB82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444FD" w14:paraId="474DF029" w14:textId="77777777" w:rsidTr="006C1A1F">
        <w:tc>
          <w:tcPr>
            <w:tcW w:w="1554" w:type="dxa"/>
          </w:tcPr>
          <w:p w14:paraId="50098884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18C70B4B" w14:textId="04743A90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2708FFD5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1F4B6213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29FE489F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1B34CDD0" w14:textId="0014E314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53C85411" w14:textId="3BC82AEF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444FD" w14:paraId="28A3EC5D" w14:textId="77777777" w:rsidTr="006C1A1F">
        <w:tc>
          <w:tcPr>
            <w:tcW w:w="1554" w:type="dxa"/>
          </w:tcPr>
          <w:p w14:paraId="14032286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5750290C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39439E4E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721CF438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5BD1F909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214BAF4E" w14:textId="006F4248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6F90FF6D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444FD" w14:paraId="2ECFB734" w14:textId="77777777" w:rsidTr="006C1A1F">
        <w:tc>
          <w:tcPr>
            <w:tcW w:w="1554" w:type="dxa"/>
          </w:tcPr>
          <w:p w14:paraId="33AF77B0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6D8F74D9" w14:textId="450D62BD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3382A7D6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366D9216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248A2B90" w14:textId="2AEB0CF5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63B5F76C" w14:textId="479A8BAF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56E1C858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</w:tbl>
    <w:p w14:paraId="673A7158" w14:textId="4BD0A542" w:rsidR="00A444FD" w:rsidRDefault="00A444FD" w:rsidP="00E22101">
      <w:pPr>
        <w:snapToGrid w:val="0"/>
        <w:spacing w:line="276" w:lineRule="auto"/>
        <w:rPr>
          <w:color w:val="000000" w:themeColor="text1"/>
          <w:sz w:val="22"/>
        </w:rPr>
      </w:pPr>
    </w:p>
    <w:p w14:paraId="226C9937" w14:textId="0E876D71" w:rsidR="00515A16" w:rsidRPr="00E22101" w:rsidRDefault="00515A16" w:rsidP="00515A16">
      <w:pPr>
        <w:jc w:val="both"/>
        <w:rPr>
          <w:b/>
          <w:color w:val="000000" w:themeColor="text1"/>
          <w:szCs w:val="22"/>
        </w:rPr>
      </w:pPr>
      <w:r w:rsidRPr="00E22101">
        <w:rPr>
          <w:b/>
          <w:color w:val="000000" w:themeColor="text1"/>
          <w:szCs w:val="22"/>
        </w:rPr>
        <w:t xml:space="preserve">Year </w:t>
      </w:r>
      <w:r w:rsidRPr="00515A16">
        <w:rPr>
          <w:b/>
          <w:color w:val="000000" w:themeColor="text1"/>
          <w:szCs w:val="22"/>
          <w:highlight w:val="yellow"/>
        </w:rPr>
        <w:t>(</w:t>
      </w:r>
      <w:r>
        <w:rPr>
          <w:b/>
          <w:color w:val="000000" w:themeColor="text1"/>
          <w:szCs w:val="22"/>
          <w:highlight w:val="yellow"/>
        </w:rPr>
        <w:t>__</w:t>
      </w:r>
      <w:r w:rsidRPr="00515A16">
        <w:rPr>
          <w:b/>
          <w:color w:val="000000" w:themeColor="text1"/>
          <w:szCs w:val="22"/>
          <w:highlight w:val="yellow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1130"/>
        <w:gridCol w:w="796"/>
        <w:gridCol w:w="1888"/>
        <w:gridCol w:w="1140"/>
        <w:gridCol w:w="766"/>
        <w:gridCol w:w="1028"/>
      </w:tblGrid>
      <w:tr w:rsidR="00515A16" w:rsidRPr="00A444FD" w14:paraId="599C3603" w14:textId="77777777" w:rsidTr="006C1A1F">
        <w:tc>
          <w:tcPr>
            <w:tcW w:w="1554" w:type="dxa"/>
          </w:tcPr>
          <w:p w14:paraId="773A57F6" w14:textId="77777777" w:rsidR="00515A16" w:rsidRPr="00A444FD" w:rsidRDefault="00515A16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C</w:t>
            </w:r>
            <w:r w:rsidRPr="00A444FD">
              <w:rPr>
                <w:rFonts w:hint="eastAsia"/>
                <w:color w:val="000000" w:themeColor="text1"/>
                <w:sz w:val="22"/>
              </w:rPr>
              <w:t xml:space="preserve">ourse </w:t>
            </w:r>
            <w:r w:rsidRPr="00A444FD">
              <w:rPr>
                <w:color w:val="000000" w:themeColor="text1"/>
                <w:sz w:val="22"/>
              </w:rPr>
              <w:t xml:space="preserve">at </w:t>
            </w:r>
            <w:r w:rsidRPr="00A444FD">
              <w:rPr>
                <w:rFonts w:hint="eastAsia"/>
                <w:color w:val="000000" w:themeColor="text1"/>
                <w:sz w:val="22"/>
              </w:rPr>
              <w:t>UT</w:t>
            </w:r>
          </w:p>
        </w:tc>
        <w:tc>
          <w:tcPr>
            <w:tcW w:w="1130" w:type="dxa"/>
          </w:tcPr>
          <w:p w14:paraId="144D6B16" w14:textId="77777777" w:rsidR="00515A16" w:rsidRPr="00A444FD" w:rsidRDefault="00515A16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96" w:type="dxa"/>
          </w:tcPr>
          <w:p w14:paraId="7911E210" w14:textId="77777777" w:rsidR="00515A16" w:rsidRPr="00A444FD" w:rsidRDefault="00515A16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888" w:type="dxa"/>
          </w:tcPr>
          <w:p w14:paraId="3E1A6D0F" w14:textId="77777777" w:rsidR="00515A16" w:rsidRPr="00A444FD" w:rsidRDefault="00515A16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 xml:space="preserve">Transferrable courses at </w:t>
            </w:r>
            <w:r w:rsidRPr="00A444FD">
              <w:rPr>
                <w:color w:val="0000FF"/>
                <w:sz w:val="22"/>
                <w:highlight w:val="yellow"/>
              </w:rPr>
              <w:t>Partner University’s Name</w:t>
            </w:r>
          </w:p>
        </w:tc>
        <w:tc>
          <w:tcPr>
            <w:tcW w:w="1140" w:type="dxa"/>
          </w:tcPr>
          <w:p w14:paraId="16D6ABFF" w14:textId="77777777" w:rsidR="00515A16" w:rsidRPr="00A444FD" w:rsidRDefault="00515A16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66" w:type="dxa"/>
          </w:tcPr>
          <w:p w14:paraId="44911D6B" w14:textId="77777777" w:rsidR="00515A16" w:rsidRPr="00A444FD" w:rsidRDefault="00515A16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028" w:type="dxa"/>
          </w:tcPr>
          <w:p w14:paraId="0E226C2A" w14:textId="77777777" w:rsidR="00515A16" w:rsidRPr="00A444FD" w:rsidRDefault="00515A16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Note</w:t>
            </w:r>
          </w:p>
        </w:tc>
      </w:tr>
      <w:tr w:rsidR="00515A16" w14:paraId="4B59C765" w14:textId="77777777" w:rsidTr="006C1A1F">
        <w:tc>
          <w:tcPr>
            <w:tcW w:w="1554" w:type="dxa"/>
          </w:tcPr>
          <w:p w14:paraId="58D0F81D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63CB675F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0D498480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586CE5EF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64BDEDF2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655E3ADF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6B0574AB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515A16" w14:paraId="43E11256" w14:textId="77777777" w:rsidTr="006C1A1F">
        <w:tc>
          <w:tcPr>
            <w:tcW w:w="1554" w:type="dxa"/>
          </w:tcPr>
          <w:p w14:paraId="4E435085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0774EE90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2BF0C189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4E3D7996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276E6103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508C6AAF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35E59710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515A16" w14:paraId="79E0CBE4" w14:textId="77777777" w:rsidTr="006C1A1F">
        <w:tc>
          <w:tcPr>
            <w:tcW w:w="1554" w:type="dxa"/>
          </w:tcPr>
          <w:p w14:paraId="2C8938B2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2750DB22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63F3725A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0D76E015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247F42FF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413A0169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6954EBA3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515A16" w14:paraId="17A5F329" w14:textId="77777777" w:rsidTr="006C1A1F">
        <w:tc>
          <w:tcPr>
            <w:tcW w:w="1554" w:type="dxa"/>
          </w:tcPr>
          <w:p w14:paraId="3FFAD773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152826BB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40628024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1DDAC55D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6CD243EB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598484FB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4BEE7FB4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515A16" w14:paraId="2DCE99D2" w14:textId="77777777" w:rsidTr="006C1A1F">
        <w:tc>
          <w:tcPr>
            <w:tcW w:w="1554" w:type="dxa"/>
          </w:tcPr>
          <w:p w14:paraId="546E2C68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21AA7AAF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24314A71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120193BD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618D8676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0D6C3DAE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0C86E367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</w:tbl>
    <w:p w14:paraId="36D94303" w14:textId="11DAF881" w:rsidR="00A444FD" w:rsidRPr="00A444FD" w:rsidRDefault="00A444FD" w:rsidP="00E22101">
      <w:pPr>
        <w:snapToGrid w:val="0"/>
        <w:spacing w:line="276" w:lineRule="auto"/>
        <w:rPr>
          <w:color w:val="000000" w:themeColor="text1"/>
          <w:sz w:val="22"/>
        </w:rPr>
      </w:pPr>
    </w:p>
    <w:sectPr w:rsidR="00A444FD" w:rsidRPr="00A444FD" w:rsidSect="0046690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E4B62" w14:textId="77777777" w:rsidR="0010401F" w:rsidRDefault="0010401F" w:rsidP="00ED2FE6">
      <w:r>
        <w:separator/>
      </w:r>
    </w:p>
  </w:endnote>
  <w:endnote w:type="continuationSeparator" w:id="0">
    <w:p w14:paraId="3C27E234" w14:textId="77777777" w:rsidR="0010401F" w:rsidRDefault="0010401F" w:rsidP="00ED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EDF3F" w14:textId="77777777" w:rsidR="0010401F" w:rsidRDefault="0010401F" w:rsidP="00ED2FE6">
      <w:r>
        <w:separator/>
      </w:r>
    </w:p>
  </w:footnote>
  <w:footnote w:type="continuationSeparator" w:id="0">
    <w:p w14:paraId="5D6BC321" w14:textId="77777777" w:rsidR="0010401F" w:rsidRDefault="0010401F" w:rsidP="00ED2FE6">
      <w:r>
        <w:continuationSeparator/>
      </w:r>
    </w:p>
  </w:footnote>
  <w:footnote w:id="1">
    <w:p w14:paraId="2A84589A" w14:textId="1AD0CA63" w:rsidR="00656562" w:rsidRDefault="00656562">
      <w:pPr>
        <w:pStyle w:val="af0"/>
      </w:pPr>
      <w:r w:rsidRPr="005E7A1D">
        <w:rPr>
          <w:rStyle w:val="af2"/>
        </w:rPr>
        <w:footnoteRef/>
      </w:r>
      <w:r w:rsidRPr="005E7A1D">
        <w:t xml:space="preserve"> </w:t>
      </w:r>
      <w:r w:rsidR="006E3104" w:rsidRPr="005E7A1D">
        <w:t xml:space="preserve">Words marked in yellow in this agreement </w:t>
      </w:r>
      <w:r w:rsidR="00CF359D" w:rsidRPr="005E7A1D">
        <w:t>could be modified by each university</w:t>
      </w:r>
      <w:r w:rsidRPr="005E7A1D">
        <w:t>.</w:t>
      </w:r>
    </w:p>
  </w:footnote>
  <w:footnote w:id="2">
    <w:p w14:paraId="1C153776" w14:textId="1CE88F51" w:rsidR="00161939" w:rsidRPr="00161939" w:rsidRDefault="00161939">
      <w:pPr>
        <w:pStyle w:val="af0"/>
      </w:pPr>
      <w:r w:rsidRPr="005E7A1D">
        <w:rPr>
          <w:rStyle w:val="af2"/>
        </w:rPr>
        <w:footnoteRef/>
      </w:r>
      <w:r w:rsidRPr="005E7A1D">
        <w:t xml:space="preserve"> </w:t>
      </w:r>
      <w:r w:rsidR="007F039D" w:rsidRPr="005E7A1D">
        <w:t>T</w:t>
      </w:r>
      <w:r w:rsidRPr="005E7A1D">
        <w:t xml:space="preserve">he </w:t>
      </w:r>
      <w:r w:rsidR="006E3104" w:rsidRPr="005E7A1D">
        <w:t>proposed list of courses/</w:t>
      </w:r>
      <w:r w:rsidRPr="005E7A1D">
        <w:t xml:space="preserve">study plan </w:t>
      </w:r>
      <w:r w:rsidR="006E3104" w:rsidRPr="005E7A1D">
        <w:t>is</w:t>
      </w:r>
      <w:r w:rsidR="00CF359D" w:rsidRPr="005E7A1D">
        <w:t xml:space="preserve"> provide</w:t>
      </w:r>
      <w:r w:rsidR="006E3104" w:rsidRPr="005E7A1D">
        <w:t>d</w:t>
      </w:r>
      <w:r w:rsidR="00CF359D" w:rsidRPr="005E7A1D">
        <w:t xml:space="preserve"> </w:t>
      </w:r>
      <w:r w:rsidRPr="005E7A1D">
        <w:t>in the addend</w:t>
      </w:r>
      <w:r w:rsidRPr="009404C4">
        <w:rPr>
          <w:color w:val="000000" w:themeColor="text1"/>
        </w:rPr>
        <w:t>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438F3"/>
    <w:multiLevelType w:val="hybridMultilevel"/>
    <w:tmpl w:val="17D0DBF2"/>
    <w:lvl w:ilvl="0" w:tplc="519E9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60494B"/>
    <w:multiLevelType w:val="hybridMultilevel"/>
    <w:tmpl w:val="94561C8A"/>
    <w:lvl w:ilvl="0" w:tplc="2E32B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41070F"/>
    <w:multiLevelType w:val="hybridMultilevel"/>
    <w:tmpl w:val="75EC4212"/>
    <w:lvl w:ilvl="0" w:tplc="B72CB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BE08BA"/>
    <w:multiLevelType w:val="hybridMultilevel"/>
    <w:tmpl w:val="8E967B18"/>
    <w:lvl w:ilvl="0" w:tplc="87262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DA8AB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971A2A"/>
    <w:multiLevelType w:val="hybridMultilevel"/>
    <w:tmpl w:val="14B84EEE"/>
    <w:lvl w:ilvl="0" w:tplc="A700319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701E99A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6C5229"/>
    <w:multiLevelType w:val="hybridMultilevel"/>
    <w:tmpl w:val="C99A98D2"/>
    <w:lvl w:ilvl="0" w:tplc="7A3E1804">
      <w:start w:val="8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EF4726"/>
    <w:multiLevelType w:val="hybridMultilevel"/>
    <w:tmpl w:val="C756E496"/>
    <w:lvl w:ilvl="0" w:tplc="D72E84D0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7BE0E7B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A3"/>
    <w:rsid w:val="00003F64"/>
    <w:rsid w:val="000362ED"/>
    <w:rsid w:val="000368E6"/>
    <w:rsid w:val="00066D8E"/>
    <w:rsid w:val="000C70A1"/>
    <w:rsid w:val="000E0502"/>
    <w:rsid w:val="000F2CD6"/>
    <w:rsid w:val="0010401F"/>
    <w:rsid w:val="001057A8"/>
    <w:rsid w:val="00143585"/>
    <w:rsid w:val="00161939"/>
    <w:rsid w:val="0017328E"/>
    <w:rsid w:val="00181C90"/>
    <w:rsid w:val="0019417A"/>
    <w:rsid w:val="001B3115"/>
    <w:rsid w:val="001D5D53"/>
    <w:rsid w:val="001F0FBD"/>
    <w:rsid w:val="001F56D5"/>
    <w:rsid w:val="00215401"/>
    <w:rsid w:val="00256315"/>
    <w:rsid w:val="00261FD4"/>
    <w:rsid w:val="002D2360"/>
    <w:rsid w:val="002E11EC"/>
    <w:rsid w:val="002E6569"/>
    <w:rsid w:val="002F5ED7"/>
    <w:rsid w:val="00317196"/>
    <w:rsid w:val="00320358"/>
    <w:rsid w:val="00321FE2"/>
    <w:rsid w:val="00367211"/>
    <w:rsid w:val="00374534"/>
    <w:rsid w:val="003A3426"/>
    <w:rsid w:val="003A42C6"/>
    <w:rsid w:val="003B3C6D"/>
    <w:rsid w:val="003C2261"/>
    <w:rsid w:val="003E6D46"/>
    <w:rsid w:val="00423B35"/>
    <w:rsid w:val="0043733B"/>
    <w:rsid w:val="0045126A"/>
    <w:rsid w:val="00452DBD"/>
    <w:rsid w:val="00466907"/>
    <w:rsid w:val="00467550"/>
    <w:rsid w:val="00471100"/>
    <w:rsid w:val="0049519E"/>
    <w:rsid w:val="004976EC"/>
    <w:rsid w:val="00497FBB"/>
    <w:rsid w:val="004B2EC5"/>
    <w:rsid w:val="004C0D30"/>
    <w:rsid w:val="004C7F7A"/>
    <w:rsid w:val="00515A16"/>
    <w:rsid w:val="005366CF"/>
    <w:rsid w:val="005402F5"/>
    <w:rsid w:val="00547404"/>
    <w:rsid w:val="0056054D"/>
    <w:rsid w:val="005673E2"/>
    <w:rsid w:val="005763C8"/>
    <w:rsid w:val="00594CCB"/>
    <w:rsid w:val="0059515F"/>
    <w:rsid w:val="005B53BB"/>
    <w:rsid w:val="005B6765"/>
    <w:rsid w:val="005D5596"/>
    <w:rsid w:val="005D70A3"/>
    <w:rsid w:val="005E3131"/>
    <w:rsid w:val="005E7A1D"/>
    <w:rsid w:val="00606C2D"/>
    <w:rsid w:val="00610C5F"/>
    <w:rsid w:val="00621B10"/>
    <w:rsid w:val="00634023"/>
    <w:rsid w:val="00637E50"/>
    <w:rsid w:val="0064359C"/>
    <w:rsid w:val="00650595"/>
    <w:rsid w:val="00652BC4"/>
    <w:rsid w:val="00655B72"/>
    <w:rsid w:val="00656562"/>
    <w:rsid w:val="006651EB"/>
    <w:rsid w:val="00680C84"/>
    <w:rsid w:val="006812C7"/>
    <w:rsid w:val="006B6700"/>
    <w:rsid w:val="006D0805"/>
    <w:rsid w:val="006D0E11"/>
    <w:rsid w:val="006E3104"/>
    <w:rsid w:val="00706BA1"/>
    <w:rsid w:val="00762744"/>
    <w:rsid w:val="0076797D"/>
    <w:rsid w:val="00790F26"/>
    <w:rsid w:val="007A1864"/>
    <w:rsid w:val="007A27ED"/>
    <w:rsid w:val="007C5FA1"/>
    <w:rsid w:val="007C64FD"/>
    <w:rsid w:val="007C717E"/>
    <w:rsid w:val="007D27DE"/>
    <w:rsid w:val="007F039D"/>
    <w:rsid w:val="007F7085"/>
    <w:rsid w:val="00800489"/>
    <w:rsid w:val="00845F1E"/>
    <w:rsid w:val="00847264"/>
    <w:rsid w:val="0087076C"/>
    <w:rsid w:val="00882F55"/>
    <w:rsid w:val="008842F6"/>
    <w:rsid w:val="00885B09"/>
    <w:rsid w:val="00886EC3"/>
    <w:rsid w:val="00890E4F"/>
    <w:rsid w:val="00893A09"/>
    <w:rsid w:val="008D3BC1"/>
    <w:rsid w:val="008D7736"/>
    <w:rsid w:val="008E4CEC"/>
    <w:rsid w:val="00904C75"/>
    <w:rsid w:val="00913F2A"/>
    <w:rsid w:val="00914C30"/>
    <w:rsid w:val="00917FC0"/>
    <w:rsid w:val="009249BB"/>
    <w:rsid w:val="009404C4"/>
    <w:rsid w:val="00974C99"/>
    <w:rsid w:val="009B45D7"/>
    <w:rsid w:val="009D7F4D"/>
    <w:rsid w:val="009E03A0"/>
    <w:rsid w:val="009F0EF4"/>
    <w:rsid w:val="009F4E3E"/>
    <w:rsid w:val="00A12E89"/>
    <w:rsid w:val="00A23F4D"/>
    <w:rsid w:val="00A31F30"/>
    <w:rsid w:val="00A36136"/>
    <w:rsid w:val="00A444FD"/>
    <w:rsid w:val="00A577C3"/>
    <w:rsid w:val="00A70878"/>
    <w:rsid w:val="00A84742"/>
    <w:rsid w:val="00A86288"/>
    <w:rsid w:val="00AA5453"/>
    <w:rsid w:val="00AD2226"/>
    <w:rsid w:val="00AE1657"/>
    <w:rsid w:val="00AF16C6"/>
    <w:rsid w:val="00B30B86"/>
    <w:rsid w:val="00B47C4B"/>
    <w:rsid w:val="00B47ED3"/>
    <w:rsid w:val="00B60356"/>
    <w:rsid w:val="00B9222B"/>
    <w:rsid w:val="00B94002"/>
    <w:rsid w:val="00B976E6"/>
    <w:rsid w:val="00BA243E"/>
    <w:rsid w:val="00BA330A"/>
    <w:rsid w:val="00BA3D01"/>
    <w:rsid w:val="00BA6072"/>
    <w:rsid w:val="00BD17A8"/>
    <w:rsid w:val="00BD56FB"/>
    <w:rsid w:val="00C17789"/>
    <w:rsid w:val="00C213DB"/>
    <w:rsid w:val="00C308AA"/>
    <w:rsid w:val="00C35590"/>
    <w:rsid w:val="00C3650A"/>
    <w:rsid w:val="00C5461D"/>
    <w:rsid w:val="00C71D3F"/>
    <w:rsid w:val="00C817BA"/>
    <w:rsid w:val="00CA3E78"/>
    <w:rsid w:val="00CB0925"/>
    <w:rsid w:val="00CE4100"/>
    <w:rsid w:val="00CE4E9E"/>
    <w:rsid w:val="00CF177C"/>
    <w:rsid w:val="00CF359D"/>
    <w:rsid w:val="00D15510"/>
    <w:rsid w:val="00D36242"/>
    <w:rsid w:val="00D52C4E"/>
    <w:rsid w:val="00D6639B"/>
    <w:rsid w:val="00D700FF"/>
    <w:rsid w:val="00D76D06"/>
    <w:rsid w:val="00D96AF7"/>
    <w:rsid w:val="00DF5641"/>
    <w:rsid w:val="00DF7A97"/>
    <w:rsid w:val="00E170F3"/>
    <w:rsid w:val="00E22101"/>
    <w:rsid w:val="00E234F5"/>
    <w:rsid w:val="00E26FCD"/>
    <w:rsid w:val="00E41BFB"/>
    <w:rsid w:val="00E668CA"/>
    <w:rsid w:val="00E94490"/>
    <w:rsid w:val="00EB4A3C"/>
    <w:rsid w:val="00EC0D12"/>
    <w:rsid w:val="00ED13D8"/>
    <w:rsid w:val="00ED2FE6"/>
    <w:rsid w:val="00ED47A9"/>
    <w:rsid w:val="00EE0294"/>
    <w:rsid w:val="00EF0958"/>
    <w:rsid w:val="00EF432A"/>
    <w:rsid w:val="00F01ACC"/>
    <w:rsid w:val="00F406FC"/>
    <w:rsid w:val="00F41DC7"/>
    <w:rsid w:val="00F55AD6"/>
    <w:rsid w:val="00F66B25"/>
    <w:rsid w:val="00F72B85"/>
    <w:rsid w:val="00F9618B"/>
    <w:rsid w:val="00FA0C9A"/>
    <w:rsid w:val="00FA0FA9"/>
    <w:rsid w:val="00FA2518"/>
    <w:rsid w:val="00FA589F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56742"/>
  <w15:docId w15:val="{E142A282-670A-42DE-AE32-931CAF6C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0A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1"/>
    <w:qFormat/>
    <w:rsid w:val="005D70A3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5D70A3"/>
  </w:style>
  <w:style w:type="character" w:styleId="a4">
    <w:name w:val="annotation reference"/>
    <w:basedOn w:val="a0"/>
    <w:uiPriority w:val="99"/>
    <w:semiHidden/>
    <w:unhideWhenUsed/>
    <w:rsid w:val="00E9449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94490"/>
  </w:style>
  <w:style w:type="character" w:customStyle="1" w:styleId="a6">
    <w:name w:val="註解文字 字元"/>
    <w:basedOn w:val="a0"/>
    <w:link w:val="a5"/>
    <w:uiPriority w:val="99"/>
    <w:semiHidden/>
    <w:rsid w:val="00E94490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449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94490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4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4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D2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D2FE6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D2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D2FE6"/>
    <w:rPr>
      <w:rFonts w:ascii="Times New Roman" w:eastAsia="新細明體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17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1">
    <w:name w:val="Paragraph Style 1"/>
    <w:basedOn w:val="a"/>
    <w:uiPriority w:val="99"/>
    <w:rsid w:val="00BA243E"/>
    <w:pPr>
      <w:widowControl/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Arno Pro" w:eastAsiaTheme="minorEastAsia" w:hAnsi="Arno Pro" w:cs="Arno Pro"/>
      <w:color w:val="000000"/>
      <w:kern w:val="0"/>
      <w:sz w:val="20"/>
      <w:szCs w:val="20"/>
      <w:lang w:eastAsia="en-US" w:bidi="fa-IR"/>
    </w:rPr>
  </w:style>
  <w:style w:type="paragraph" w:styleId="af0">
    <w:name w:val="footnote text"/>
    <w:basedOn w:val="a"/>
    <w:link w:val="af1"/>
    <w:uiPriority w:val="99"/>
    <w:semiHidden/>
    <w:unhideWhenUsed/>
    <w:rsid w:val="0065656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56562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56562"/>
    <w:rPr>
      <w:vertAlign w:val="superscript"/>
    </w:rPr>
  </w:style>
  <w:style w:type="paragraph" w:customStyle="1" w:styleId="1">
    <w:name w:val="內文1"/>
    <w:semiHidden/>
    <w:rsid w:val="00E2210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af3">
    <w:name w:val="Title"/>
    <w:basedOn w:val="a"/>
    <w:next w:val="a"/>
    <w:link w:val="af4"/>
    <w:qFormat/>
    <w:rsid w:val="00E2210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4">
    <w:name w:val="標題 字元"/>
    <w:basedOn w:val="a0"/>
    <w:link w:val="af3"/>
    <w:rsid w:val="00E22101"/>
    <w:rPr>
      <w:rFonts w:ascii="Cambria" w:eastAsia="新細明體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4199EC-B8FD-4775-868C-6191309A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李青霞-greenfriend01</dc:creator>
  <cp:lastModifiedBy>徐佩君-piahsu</cp:lastModifiedBy>
  <cp:revision>5</cp:revision>
  <cp:lastPrinted>2021-01-20T07:38:00Z</cp:lastPrinted>
  <dcterms:created xsi:type="dcterms:W3CDTF">2021-01-21T05:07:00Z</dcterms:created>
  <dcterms:modified xsi:type="dcterms:W3CDTF">2021-08-12T08:09:00Z</dcterms:modified>
</cp:coreProperties>
</file>